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EC59D" w14:textId="6B94B456" w:rsidR="00E51A98" w:rsidRPr="00061CCA" w:rsidRDefault="00E51A98" w:rsidP="00061CCA">
      <w:pPr>
        <w:spacing w:after="0"/>
        <w:rPr>
          <w:b/>
          <w:sz w:val="28"/>
          <w:szCs w:val="28"/>
        </w:rPr>
      </w:pPr>
      <w:r w:rsidRPr="00061CCA">
        <w:rPr>
          <w:b/>
          <w:sz w:val="28"/>
          <w:szCs w:val="28"/>
        </w:rPr>
        <w:t>Progress ICAD approved analys</w:t>
      </w:r>
      <w:r w:rsidR="00AF2D54" w:rsidRPr="00061CCA">
        <w:rPr>
          <w:b/>
          <w:sz w:val="28"/>
          <w:szCs w:val="28"/>
        </w:rPr>
        <w:t>i</w:t>
      </w:r>
      <w:r w:rsidRPr="00061CCA">
        <w:rPr>
          <w:b/>
          <w:sz w:val="28"/>
          <w:szCs w:val="28"/>
        </w:rPr>
        <w:t xml:space="preserve">s </w:t>
      </w:r>
      <w:r w:rsidR="00AF2D54" w:rsidRPr="00061CCA">
        <w:rPr>
          <w:b/>
          <w:sz w:val="28"/>
          <w:szCs w:val="28"/>
        </w:rPr>
        <w:t xml:space="preserve">proposals </w:t>
      </w:r>
      <w:r w:rsidRPr="00061CCA">
        <w:rPr>
          <w:b/>
          <w:sz w:val="28"/>
          <w:szCs w:val="28"/>
        </w:rPr>
        <w:t xml:space="preserve">(updated </w:t>
      </w:r>
      <w:r w:rsidR="00DD0E08">
        <w:rPr>
          <w:b/>
          <w:sz w:val="28"/>
          <w:szCs w:val="28"/>
        </w:rPr>
        <w:t>Dec</w:t>
      </w:r>
      <w:r w:rsidR="0033750B" w:rsidRPr="00061CCA">
        <w:rPr>
          <w:b/>
          <w:sz w:val="28"/>
          <w:szCs w:val="28"/>
        </w:rPr>
        <w:t xml:space="preserve"> </w:t>
      </w:r>
      <w:r w:rsidR="00AF2D54" w:rsidRPr="00061CCA">
        <w:rPr>
          <w:b/>
          <w:sz w:val="28"/>
          <w:szCs w:val="28"/>
        </w:rPr>
        <w:t>1</w:t>
      </w:r>
      <w:r w:rsidR="00750FE5">
        <w:rPr>
          <w:b/>
          <w:sz w:val="28"/>
          <w:szCs w:val="28"/>
        </w:rPr>
        <w:t>9</w:t>
      </w:r>
      <w:r w:rsidRPr="00061CCA">
        <w:rPr>
          <w:b/>
          <w:sz w:val="28"/>
          <w:szCs w:val="28"/>
        </w:rPr>
        <w:t>)</w:t>
      </w:r>
    </w:p>
    <w:p w14:paraId="68D00FB2" w14:textId="77777777" w:rsidR="00061CCA" w:rsidRPr="00762975" w:rsidRDefault="00061CCA">
      <w:pPr>
        <w:rPr>
          <w:sz w:val="18"/>
          <w:szCs w:val="18"/>
        </w:rPr>
      </w:pPr>
      <w:r w:rsidRPr="00762975">
        <w:rPr>
          <w:sz w:val="18"/>
          <w:szCs w:val="18"/>
        </w:rPr>
        <w:t>Note: Shaded proposals have been completed (published), proposals in italics have been discontinued.</w:t>
      </w:r>
    </w:p>
    <w:p w14:paraId="1420F142" w14:textId="668FF72A" w:rsidR="000F5D99" w:rsidRPr="000F5D99" w:rsidRDefault="000F5D99">
      <w:pPr>
        <w:rPr>
          <w:sz w:val="24"/>
          <w:szCs w:val="24"/>
        </w:rPr>
      </w:pPr>
      <w:r w:rsidRPr="00102051">
        <w:rPr>
          <w:b/>
          <w:color w:val="FF0000"/>
          <w:sz w:val="24"/>
          <w:szCs w:val="24"/>
        </w:rPr>
        <w:t>Summary</w:t>
      </w:r>
      <w:r w:rsidR="00DD2818" w:rsidRPr="00102051">
        <w:rPr>
          <w:b/>
          <w:color w:val="FF0000"/>
          <w:sz w:val="24"/>
          <w:szCs w:val="24"/>
        </w:rPr>
        <w:t xml:space="preserve">: </w:t>
      </w:r>
      <w:r w:rsidR="0033750B">
        <w:rPr>
          <w:b/>
          <w:color w:val="FF0000"/>
          <w:sz w:val="24"/>
          <w:szCs w:val="24"/>
        </w:rPr>
        <w:t>55</w:t>
      </w:r>
      <w:r w:rsidR="0033750B" w:rsidRPr="00064F43">
        <w:rPr>
          <w:b/>
          <w:color w:val="FF0000"/>
          <w:sz w:val="24"/>
          <w:szCs w:val="24"/>
        </w:rPr>
        <w:t xml:space="preserve"> </w:t>
      </w:r>
      <w:r w:rsidRPr="00064F43">
        <w:rPr>
          <w:b/>
          <w:color w:val="FF0000"/>
          <w:sz w:val="24"/>
          <w:szCs w:val="24"/>
        </w:rPr>
        <w:t>proposals</w:t>
      </w:r>
      <w:r w:rsidR="001F27E0" w:rsidRPr="00064F43">
        <w:rPr>
          <w:b/>
          <w:color w:val="FF0000"/>
          <w:sz w:val="24"/>
          <w:szCs w:val="24"/>
        </w:rPr>
        <w:t xml:space="preserve"> approved</w:t>
      </w:r>
      <w:r w:rsidRPr="00064F43">
        <w:rPr>
          <w:color w:val="FF0000"/>
          <w:sz w:val="24"/>
          <w:szCs w:val="24"/>
        </w:rPr>
        <w:t xml:space="preserve"> </w:t>
      </w:r>
      <w:r w:rsidRPr="00064F43">
        <w:rPr>
          <w:sz w:val="24"/>
          <w:szCs w:val="24"/>
        </w:rPr>
        <w:t>(</w:t>
      </w:r>
      <w:r w:rsidR="004C6EEC">
        <w:rPr>
          <w:sz w:val="24"/>
          <w:szCs w:val="24"/>
        </w:rPr>
        <w:t>2</w:t>
      </w:r>
      <w:r w:rsidR="00ED5EF7">
        <w:rPr>
          <w:sz w:val="24"/>
          <w:szCs w:val="24"/>
        </w:rPr>
        <w:t>3</w:t>
      </w:r>
      <w:r w:rsidR="00DD2818" w:rsidRPr="00064F43">
        <w:rPr>
          <w:sz w:val="24"/>
          <w:szCs w:val="24"/>
        </w:rPr>
        <w:t xml:space="preserve"> published; </w:t>
      </w:r>
      <w:r w:rsidR="0033750B">
        <w:rPr>
          <w:sz w:val="24"/>
          <w:szCs w:val="24"/>
        </w:rPr>
        <w:t>5</w:t>
      </w:r>
      <w:r w:rsidRPr="00064F43">
        <w:rPr>
          <w:sz w:val="24"/>
          <w:szCs w:val="24"/>
        </w:rPr>
        <w:t xml:space="preserve"> in submission; </w:t>
      </w:r>
      <w:r w:rsidR="00ED5EF7">
        <w:rPr>
          <w:sz w:val="24"/>
          <w:szCs w:val="24"/>
        </w:rPr>
        <w:t>2</w:t>
      </w:r>
      <w:r w:rsidR="00ED5EF7" w:rsidRPr="00064F43">
        <w:rPr>
          <w:sz w:val="24"/>
          <w:szCs w:val="24"/>
        </w:rPr>
        <w:t xml:space="preserve"> </w:t>
      </w:r>
      <w:r w:rsidRPr="00064F43">
        <w:rPr>
          <w:sz w:val="24"/>
          <w:szCs w:val="24"/>
        </w:rPr>
        <w:t>i</w:t>
      </w:r>
      <w:r w:rsidR="00DD2818" w:rsidRPr="00064F43">
        <w:rPr>
          <w:sz w:val="24"/>
          <w:szCs w:val="24"/>
        </w:rPr>
        <w:t xml:space="preserve">n circulation; </w:t>
      </w:r>
      <w:r w:rsidR="00ED5EF7">
        <w:rPr>
          <w:sz w:val="24"/>
          <w:szCs w:val="24"/>
        </w:rPr>
        <w:t>12</w:t>
      </w:r>
      <w:r w:rsidR="00ED5EF7" w:rsidRPr="00064F43">
        <w:rPr>
          <w:sz w:val="24"/>
          <w:szCs w:val="24"/>
        </w:rPr>
        <w:t xml:space="preserve"> </w:t>
      </w:r>
      <w:r w:rsidR="00DD2818" w:rsidRPr="00064F43">
        <w:rPr>
          <w:sz w:val="24"/>
          <w:szCs w:val="24"/>
        </w:rPr>
        <w:t xml:space="preserve">in progress; </w:t>
      </w:r>
      <w:r w:rsidR="00ED5EF7">
        <w:rPr>
          <w:sz w:val="24"/>
          <w:szCs w:val="24"/>
        </w:rPr>
        <w:t>1</w:t>
      </w:r>
      <w:r w:rsidR="00ED5EF7" w:rsidRPr="00064F43">
        <w:rPr>
          <w:sz w:val="24"/>
          <w:szCs w:val="24"/>
        </w:rPr>
        <w:t xml:space="preserve"> </w:t>
      </w:r>
      <w:r w:rsidRPr="00064F43">
        <w:rPr>
          <w:sz w:val="24"/>
          <w:szCs w:val="24"/>
        </w:rPr>
        <w:t xml:space="preserve">approved; </w:t>
      </w:r>
      <w:r w:rsidR="00A3095B" w:rsidRPr="00064F43">
        <w:rPr>
          <w:sz w:val="24"/>
          <w:szCs w:val="24"/>
        </w:rPr>
        <w:t>1</w:t>
      </w:r>
      <w:r w:rsidR="00ED5EF7">
        <w:rPr>
          <w:sz w:val="24"/>
          <w:szCs w:val="24"/>
        </w:rPr>
        <w:t>2</w:t>
      </w:r>
      <w:r w:rsidRPr="00064F43">
        <w:rPr>
          <w:sz w:val="24"/>
          <w:szCs w:val="24"/>
        </w:rPr>
        <w:t xml:space="preserve"> discontinued)</w:t>
      </w: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"/>
        <w:gridCol w:w="1397"/>
        <w:gridCol w:w="1274"/>
        <w:gridCol w:w="5129"/>
        <w:gridCol w:w="1017"/>
        <w:gridCol w:w="1401"/>
        <w:gridCol w:w="1270"/>
        <w:gridCol w:w="1965"/>
      </w:tblGrid>
      <w:tr w:rsidR="00E51A98" w:rsidRPr="00CE4E72" w14:paraId="3EAF43F8" w14:textId="77777777" w:rsidTr="00494E7B">
        <w:trPr>
          <w:cantSplit/>
          <w:tblHeader/>
        </w:trPr>
        <w:tc>
          <w:tcPr>
            <w:tcW w:w="957" w:type="dxa"/>
          </w:tcPr>
          <w:p w14:paraId="10F6FC94" w14:textId="77777777" w:rsidR="00E51A98" w:rsidRPr="00CE4E72" w:rsidRDefault="00AF2D54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</w:t>
            </w:r>
            <w:r w:rsidR="00E51A98" w:rsidRPr="00CE4E72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397" w:type="dxa"/>
          </w:tcPr>
          <w:p w14:paraId="6E44763B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Lead applicant</w:t>
            </w:r>
          </w:p>
        </w:tc>
        <w:tc>
          <w:tcPr>
            <w:tcW w:w="1274" w:type="dxa"/>
          </w:tcPr>
          <w:p w14:paraId="5378A5AD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On behalf of partner</w:t>
            </w:r>
          </w:p>
        </w:tc>
        <w:tc>
          <w:tcPr>
            <w:tcW w:w="5129" w:type="dxa"/>
          </w:tcPr>
          <w:p w14:paraId="5678BB95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17" w:type="dxa"/>
          </w:tcPr>
          <w:p w14:paraId="70C125E2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401" w:type="dxa"/>
          </w:tcPr>
          <w:p w14:paraId="3CD73860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Date release</w:t>
            </w:r>
          </w:p>
        </w:tc>
        <w:tc>
          <w:tcPr>
            <w:tcW w:w="1270" w:type="dxa"/>
          </w:tcPr>
          <w:p w14:paraId="279A9CA9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Expire date protected access</w:t>
            </w:r>
          </w:p>
        </w:tc>
        <w:tc>
          <w:tcPr>
            <w:tcW w:w="1965" w:type="dxa"/>
          </w:tcPr>
          <w:p w14:paraId="7178B471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Status</w:t>
            </w:r>
          </w:p>
        </w:tc>
      </w:tr>
      <w:tr w:rsidR="00E51A98" w:rsidRPr="00CE4E72" w14:paraId="64FCC5F9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64CF50BE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00596617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0AE246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33B71EB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International children's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 (ICAD): Design and methods.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321590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016085A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6EF549E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32075F6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14:paraId="1F5A4459" w14:textId="77777777" w:rsidR="00E51A98" w:rsidRPr="00CE4E72" w:rsidRDefault="00E51A98" w:rsidP="00A95601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 xml:space="preserve">BMC </w:t>
            </w:r>
            <w:r w:rsidR="00A95601">
              <w:rPr>
                <w:i/>
                <w:sz w:val="20"/>
                <w:szCs w:val="20"/>
              </w:rPr>
              <w:t xml:space="preserve">PH </w:t>
            </w:r>
            <w:r w:rsidRPr="00CE4E72">
              <w:rPr>
                <w:i/>
                <w:sz w:val="20"/>
                <w:szCs w:val="20"/>
              </w:rPr>
              <w:t>2011</w:t>
            </w:r>
          </w:p>
        </w:tc>
      </w:tr>
      <w:tr w:rsidR="00E51A98" w:rsidRPr="00CE4E72" w14:paraId="0D3D8769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5043D1C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54D37D7C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</w:t>
            </w:r>
            <w:r w:rsidR="004D0F92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Ekelund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5081CEBE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EE540E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Combined Associations of Moderate-to-Vigorous Physical Activity and Sedentary Time with Cardio-Metabolic Risk Factors in Youth (ICAD)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5BF82E7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5B1A924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256B410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EA9A393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14:paraId="6CF4FA91" w14:textId="77777777"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JAMA 2013</w:t>
            </w:r>
          </w:p>
        </w:tc>
      </w:tr>
      <w:tr w:rsidR="00E51A98" w:rsidRPr="00CE4E72" w14:paraId="317768B9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0C808F0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3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3AFAD44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3ADB8F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7A9E0FD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The association between parental education, weight status and objectively assessed physical activity and sedentary behaviour in youth: A cross country comparison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CD337E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6E1354D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76AA3BA7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7BBF7292" w14:textId="77777777" w:rsidR="00E51A98" w:rsidRDefault="00930FED" w:rsidP="003C230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7A9B4372" w14:textId="77777777" w:rsidR="004A4B06" w:rsidRPr="004A4B06" w:rsidRDefault="004A4B06" w:rsidP="003C23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Epi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Health</w:t>
            </w:r>
            <w:r w:rsidR="00930FED">
              <w:rPr>
                <w:sz w:val="20"/>
                <w:szCs w:val="20"/>
              </w:rPr>
              <w:t xml:space="preserve"> 2016</w:t>
            </w:r>
          </w:p>
        </w:tc>
      </w:tr>
      <w:tr w:rsidR="00E51A98" w:rsidRPr="00CE4E72" w14:paraId="2697612B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CF941D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4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160D87D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B5DEA0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CE81EB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cross country comparison of body mass index, accelerometer assessed physical activity and sedentary behaviour of children and adolescents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FEECB8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27023EA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C295865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7930CD1D" w14:textId="77777777" w:rsidR="00E51A98" w:rsidRDefault="008D29FF" w:rsidP="00B40C4E">
            <w:pPr>
              <w:spacing w:after="0"/>
              <w:rPr>
                <w:sz w:val="20"/>
                <w:szCs w:val="20"/>
              </w:rPr>
            </w:pPr>
            <w:r w:rsidRPr="008D29FF">
              <w:rPr>
                <w:b/>
                <w:sz w:val="20"/>
                <w:szCs w:val="20"/>
              </w:rPr>
              <w:t>Published</w:t>
            </w:r>
          </w:p>
          <w:p w14:paraId="6039DB1A" w14:textId="77777777" w:rsidR="008D29FF" w:rsidRPr="008D29FF" w:rsidRDefault="008D29FF" w:rsidP="00B40C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IJBNPA 2015</w:t>
            </w:r>
          </w:p>
        </w:tc>
      </w:tr>
      <w:tr w:rsidR="00E51A98" w:rsidRPr="00CE4E72" w14:paraId="594B923B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1877779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5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3A3425A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smartTag w:uri="urn:schemas-microsoft-com:office:smarttags" w:element="place">
              <w:r w:rsidRPr="00CE4E72">
                <w:rPr>
                  <w:sz w:val="20"/>
                  <w:szCs w:val="20"/>
                </w:rPr>
                <w:t>S Kwon</w:t>
              </w:r>
            </w:smartTag>
          </w:p>
        </w:tc>
        <w:tc>
          <w:tcPr>
            <w:tcW w:w="1274" w:type="dxa"/>
            <w:shd w:val="clear" w:color="auto" w:fill="F2F2F2" w:themeFill="background1" w:themeFillShade="F2"/>
          </w:tcPr>
          <w:p w14:paraId="7D94BE1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Iowa Bone Dev Study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4E4E984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Tracking of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>-measured physical activity during childhood: ICAD pooled analysis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3834E71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Mar-11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6092042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Sep-11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CB6C2E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A601D96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>Published</w:t>
            </w:r>
          </w:p>
          <w:p w14:paraId="045C057F" w14:textId="77777777"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IJBNPA 2012</w:t>
            </w:r>
          </w:p>
        </w:tc>
      </w:tr>
      <w:tr w:rsidR="00E51A98" w:rsidRPr="00CE4E72" w14:paraId="0D457A48" w14:textId="77777777" w:rsidTr="00494E7B">
        <w:trPr>
          <w:cantSplit/>
        </w:trPr>
        <w:tc>
          <w:tcPr>
            <w:tcW w:w="957" w:type="dxa"/>
          </w:tcPr>
          <w:p w14:paraId="4335CB02" w14:textId="77777777" w:rsidR="00E51A98" w:rsidRPr="006667A2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6</w:t>
            </w:r>
          </w:p>
        </w:tc>
        <w:tc>
          <w:tcPr>
            <w:tcW w:w="1397" w:type="dxa"/>
          </w:tcPr>
          <w:p w14:paraId="01B9E2F2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G </w:t>
            </w:r>
            <w:proofErr w:type="spellStart"/>
            <w:r w:rsidRPr="00061CCA">
              <w:rPr>
                <w:i/>
                <w:sz w:val="20"/>
                <w:szCs w:val="20"/>
              </w:rPr>
              <w:t>Cardon</w:t>
            </w:r>
            <w:proofErr w:type="spellEnd"/>
          </w:p>
        </w:tc>
        <w:tc>
          <w:tcPr>
            <w:tcW w:w="1274" w:type="dxa"/>
          </w:tcPr>
          <w:p w14:paraId="534421E0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Belgium Pre-school Study</w:t>
            </w:r>
          </w:p>
        </w:tc>
        <w:tc>
          <w:tcPr>
            <w:tcW w:w="5129" w:type="dxa"/>
          </w:tcPr>
          <w:p w14:paraId="77D45E8C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Are patterns of sedentary behaviours and physical activity associated with weight status in preschool aged children?</w:t>
            </w:r>
          </w:p>
        </w:tc>
        <w:tc>
          <w:tcPr>
            <w:tcW w:w="1017" w:type="dxa"/>
          </w:tcPr>
          <w:p w14:paraId="293C1F57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Mar-11</w:t>
            </w:r>
          </w:p>
        </w:tc>
        <w:tc>
          <w:tcPr>
            <w:tcW w:w="1401" w:type="dxa"/>
          </w:tcPr>
          <w:p w14:paraId="028B1777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Sep-11</w:t>
            </w:r>
          </w:p>
        </w:tc>
        <w:tc>
          <w:tcPr>
            <w:tcW w:w="1270" w:type="dxa"/>
          </w:tcPr>
          <w:p w14:paraId="2D0FCEF4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Sep-12</w:t>
            </w:r>
          </w:p>
        </w:tc>
        <w:tc>
          <w:tcPr>
            <w:tcW w:w="1965" w:type="dxa"/>
          </w:tcPr>
          <w:p w14:paraId="52832C40" w14:textId="77777777" w:rsidR="00E51A98" w:rsidRPr="000F5D99" w:rsidRDefault="00E51A98" w:rsidP="009B6674">
            <w:pPr>
              <w:spacing w:after="0"/>
              <w:rPr>
                <w:i/>
                <w:sz w:val="20"/>
                <w:szCs w:val="20"/>
              </w:rPr>
            </w:pPr>
            <w:r w:rsidRPr="000F5D99">
              <w:rPr>
                <w:i/>
                <w:sz w:val="20"/>
                <w:szCs w:val="20"/>
              </w:rPr>
              <w:t xml:space="preserve">Discontinued </w:t>
            </w:r>
          </w:p>
        </w:tc>
      </w:tr>
      <w:tr w:rsidR="00DD0E08" w:rsidRPr="00CE4E72" w14:paraId="2923D495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3D70C64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2A72FBB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Wijndaele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182E78BD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49DAB06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Breaks in sedentary time and cardiovascular risk in children and youth.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5AED6D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May-11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7F747AAC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2931BC3" w14:textId="77777777" w:rsidR="00E51A98" w:rsidRPr="00CE4E72" w:rsidRDefault="00061CCA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Jul-17</w:t>
            </w:r>
            <w:r w:rsidR="005A1560"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4172642" w14:textId="62211A5A" w:rsidR="00E51A98" w:rsidRPr="00ED5EF7" w:rsidRDefault="00DD0E08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509CC44E" w14:textId="669F743C" w:rsidR="0033750B" w:rsidRPr="00ED5EF7" w:rsidRDefault="0033750B">
            <w:pPr>
              <w:spacing w:after="0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IJBNPA</w:t>
            </w:r>
            <w:r w:rsidR="00DD0E08">
              <w:rPr>
                <w:i/>
                <w:sz w:val="20"/>
                <w:szCs w:val="20"/>
              </w:rPr>
              <w:t xml:space="preserve"> 2019</w:t>
            </w:r>
          </w:p>
        </w:tc>
      </w:tr>
      <w:tr w:rsidR="00E51A98" w:rsidRPr="00CE4E72" w14:paraId="31E3BACC" w14:textId="77777777" w:rsidTr="00494E7B">
        <w:trPr>
          <w:cantSplit/>
        </w:trPr>
        <w:tc>
          <w:tcPr>
            <w:tcW w:w="957" w:type="dxa"/>
          </w:tcPr>
          <w:p w14:paraId="5E9F0F59" w14:textId="57237C4E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t>8</w:t>
            </w:r>
          </w:p>
        </w:tc>
        <w:tc>
          <w:tcPr>
            <w:tcW w:w="1397" w:type="dxa"/>
          </w:tcPr>
          <w:p w14:paraId="171CC484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 Timperio</w:t>
            </w:r>
          </w:p>
        </w:tc>
        <w:tc>
          <w:tcPr>
            <w:tcW w:w="1274" w:type="dxa"/>
          </w:tcPr>
          <w:p w14:paraId="45ABC71B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129" w:type="dxa"/>
          </w:tcPr>
          <w:p w14:paraId="6A0237C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Independent associations between TV viewing and weight status and cardio-metabolic health among children.</w:t>
            </w:r>
          </w:p>
        </w:tc>
        <w:tc>
          <w:tcPr>
            <w:tcW w:w="1017" w:type="dxa"/>
          </w:tcPr>
          <w:p w14:paraId="722235B0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401" w:type="dxa"/>
          </w:tcPr>
          <w:p w14:paraId="257298D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0" w:type="dxa"/>
          </w:tcPr>
          <w:p w14:paraId="385DA21B" w14:textId="7C27EF7C" w:rsidR="00E51A98" w:rsidRPr="0038307D" w:rsidRDefault="00D71626" w:rsidP="005A1560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7B20BC46" w14:textId="54C50B4F" w:rsidR="00E51A98" w:rsidRPr="0038307D" w:rsidRDefault="0038307D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6AECB296" w14:textId="77777777" w:rsidTr="00494E7B">
        <w:trPr>
          <w:cantSplit/>
        </w:trPr>
        <w:tc>
          <w:tcPr>
            <w:tcW w:w="957" w:type="dxa"/>
          </w:tcPr>
          <w:p w14:paraId="0881F735" w14:textId="77777777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t>9</w:t>
            </w:r>
          </w:p>
        </w:tc>
        <w:tc>
          <w:tcPr>
            <w:tcW w:w="1397" w:type="dxa"/>
          </w:tcPr>
          <w:p w14:paraId="7CF5709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 xml:space="preserve">N </w:t>
            </w:r>
            <w:proofErr w:type="spellStart"/>
            <w:r w:rsidRPr="0038307D">
              <w:rPr>
                <w:i/>
                <w:sz w:val="20"/>
                <w:szCs w:val="20"/>
              </w:rPr>
              <w:t>Ridgers</w:t>
            </w:r>
            <w:proofErr w:type="spellEnd"/>
          </w:p>
        </w:tc>
        <w:tc>
          <w:tcPr>
            <w:tcW w:w="1274" w:type="dxa"/>
          </w:tcPr>
          <w:p w14:paraId="6EED1D81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129" w:type="dxa"/>
          </w:tcPr>
          <w:p w14:paraId="1991D72D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Physical activity levels according to different cut-point thresholds and associations with health outcomes.</w:t>
            </w:r>
          </w:p>
        </w:tc>
        <w:tc>
          <w:tcPr>
            <w:tcW w:w="1017" w:type="dxa"/>
          </w:tcPr>
          <w:p w14:paraId="0AF88FD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401" w:type="dxa"/>
          </w:tcPr>
          <w:p w14:paraId="7CB2472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0" w:type="dxa"/>
          </w:tcPr>
          <w:p w14:paraId="5E60712B" w14:textId="6CA39A9E" w:rsidR="00E51A98" w:rsidRPr="0038307D" w:rsidRDefault="00D71626" w:rsidP="00926864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36FFE4BE" w14:textId="54E6D958" w:rsidR="00E51A98" w:rsidRPr="003C6985" w:rsidRDefault="0038307D" w:rsidP="003C698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1DCB4071" w14:textId="77777777" w:rsidTr="00494E7B">
        <w:trPr>
          <w:cantSplit/>
        </w:trPr>
        <w:tc>
          <w:tcPr>
            <w:tcW w:w="957" w:type="dxa"/>
          </w:tcPr>
          <w:p w14:paraId="158C267F" w14:textId="77777777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lastRenderedPageBreak/>
              <w:t>10</w:t>
            </w:r>
          </w:p>
        </w:tc>
        <w:tc>
          <w:tcPr>
            <w:tcW w:w="1397" w:type="dxa"/>
          </w:tcPr>
          <w:p w14:paraId="3CAD8F4F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J Salmon</w:t>
            </w:r>
          </w:p>
        </w:tc>
        <w:tc>
          <w:tcPr>
            <w:tcW w:w="1274" w:type="dxa"/>
          </w:tcPr>
          <w:p w14:paraId="695F93E0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129" w:type="dxa"/>
          </w:tcPr>
          <w:p w14:paraId="12B8F1D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Is children’s TV viewing and computer use more strongly associated with light-intensity than moderate- to vigorous-intensity physical activity? (Brief report)</w:t>
            </w:r>
          </w:p>
        </w:tc>
        <w:tc>
          <w:tcPr>
            <w:tcW w:w="1017" w:type="dxa"/>
          </w:tcPr>
          <w:p w14:paraId="5C22631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401" w:type="dxa"/>
          </w:tcPr>
          <w:p w14:paraId="2E3FC2EB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0" w:type="dxa"/>
          </w:tcPr>
          <w:p w14:paraId="5F25843D" w14:textId="648CC5A4" w:rsidR="00E51A98" w:rsidRPr="0038307D" w:rsidRDefault="00D71626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3D4F1451" w14:textId="69CC69E5" w:rsidR="00E51A98" w:rsidRPr="0038307D" w:rsidRDefault="0038307D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4397C9A6" w14:textId="77777777" w:rsidTr="00494E7B">
        <w:trPr>
          <w:cantSplit/>
        </w:trPr>
        <w:tc>
          <w:tcPr>
            <w:tcW w:w="957" w:type="dxa"/>
          </w:tcPr>
          <w:p w14:paraId="197400CD" w14:textId="77777777" w:rsidR="00E51A98" w:rsidRPr="006667A2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11</w:t>
            </w:r>
          </w:p>
        </w:tc>
        <w:tc>
          <w:tcPr>
            <w:tcW w:w="1397" w:type="dxa"/>
          </w:tcPr>
          <w:p w14:paraId="124F7278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U Ekelund</w:t>
            </w:r>
          </w:p>
        </w:tc>
        <w:tc>
          <w:tcPr>
            <w:tcW w:w="1274" w:type="dxa"/>
          </w:tcPr>
          <w:p w14:paraId="0CE72FB4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SPEEDY</w:t>
            </w:r>
          </w:p>
        </w:tc>
        <w:tc>
          <w:tcPr>
            <w:tcW w:w="5129" w:type="dxa"/>
          </w:tcPr>
          <w:p w14:paraId="1C1DB228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Does physical activity moderate or modify the association between birth weight and cardio-metabolic health outcomes.</w:t>
            </w:r>
          </w:p>
        </w:tc>
        <w:tc>
          <w:tcPr>
            <w:tcW w:w="1017" w:type="dxa"/>
          </w:tcPr>
          <w:p w14:paraId="3A4870FD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401" w:type="dxa"/>
          </w:tcPr>
          <w:p w14:paraId="08236631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May-13</w:t>
            </w:r>
          </w:p>
        </w:tc>
        <w:tc>
          <w:tcPr>
            <w:tcW w:w="1270" w:type="dxa"/>
          </w:tcPr>
          <w:p w14:paraId="511415D4" w14:textId="77777777" w:rsidR="00E51A98" w:rsidRPr="006D071E" w:rsidRDefault="00F86F50" w:rsidP="00F86F50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Aug</w:t>
            </w:r>
            <w:r w:rsidR="000F5AFC" w:rsidRPr="006D071E">
              <w:rPr>
                <w:i/>
                <w:sz w:val="20"/>
                <w:szCs w:val="20"/>
              </w:rPr>
              <w:t>-1</w:t>
            </w:r>
            <w:r w:rsidR="004A4B06" w:rsidRPr="006D071E">
              <w:rPr>
                <w:i/>
                <w:sz w:val="20"/>
                <w:szCs w:val="20"/>
              </w:rPr>
              <w:t>6</w:t>
            </w:r>
            <w:r w:rsidR="000F5AFC" w:rsidRPr="006D071E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0A96506B" w14:textId="77777777" w:rsidR="00E706AF" w:rsidRPr="006D071E" w:rsidRDefault="006D071E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Discontinued – re-applied for ICAD2 data</w:t>
            </w:r>
            <w:r>
              <w:rPr>
                <w:i/>
                <w:sz w:val="20"/>
                <w:szCs w:val="20"/>
              </w:rPr>
              <w:t xml:space="preserve"> (#35)</w:t>
            </w:r>
          </w:p>
        </w:tc>
      </w:tr>
      <w:tr w:rsidR="00E51A98" w:rsidRPr="00CE4E72" w14:paraId="1D7E121F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311FC8A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12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2B61CFB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/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J Mitchell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62697A0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TAAG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037BA914" w14:textId="77777777" w:rsidR="00E51A98" w:rsidRPr="00CE4E72" w:rsidRDefault="00AF71EC" w:rsidP="00CE4E72">
            <w:pPr>
              <w:spacing w:after="0"/>
              <w:rPr>
                <w:sz w:val="20"/>
                <w:szCs w:val="20"/>
              </w:rPr>
            </w:pPr>
            <w:r w:rsidRPr="00AF71EC">
              <w:rPr>
                <w:sz w:val="20"/>
                <w:szCs w:val="20"/>
              </w:rPr>
              <w:t xml:space="preserve">Physical Activity and </w:t>
            </w:r>
            <w:proofErr w:type="spellStart"/>
            <w:r w:rsidRPr="00AF71EC">
              <w:rPr>
                <w:sz w:val="20"/>
                <w:szCs w:val="20"/>
              </w:rPr>
              <w:t>Pediatric</w:t>
            </w:r>
            <w:proofErr w:type="spellEnd"/>
            <w:r w:rsidRPr="00AF71EC">
              <w:rPr>
                <w:sz w:val="20"/>
                <w:szCs w:val="20"/>
              </w:rPr>
              <w:t xml:space="preserve"> Obesity: a Quantile Regression Analysis</w:t>
            </w:r>
            <w:r w:rsidR="00E51A98" w:rsidRPr="00CE4E72">
              <w:rPr>
                <w:sz w:val="20"/>
                <w:szCs w:val="20"/>
              </w:rPr>
              <w:t>.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3A1216C5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6300476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CBF167A" w14:textId="77777777" w:rsidR="00E51A98" w:rsidRPr="00CE4E72" w:rsidRDefault="00633EC3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9CE0FAC" w14:textId="77777777" w:rsidR="00E51A98" w:rsidRPr="00AF71EC" w:rsidRDefault="009B3162" w:rsidP="00DD130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213C3305" w14:textId="77777777" w:rsidR="00AF71EC" w:rsidRPr="00AF71EC" w:rsidRDefault="00AF71EC" w:rsidP="00DD130F">
            <w:pPr>
              <w:spacing w:after="0"/>
              <w:rPr>
                <w:i/>
                <w:sz w:val="20"/>
                <w:szCs w:val="20"/>
              </w:rPr>
            </w:pPr>
            <w:r w:rsidRPr="00AF71EC">
              <w:rPr>
                <w:i/>
                <w:sz w:val="20"/>
                <w:szCs w:val="20"/>
              </w:rPr>
              <w:t>MSSE</w:t>
            </w:r>
            <w:r w:rsidR="009B3162">
              <w:rPr>
                <w:i/>
                <w:sz w:val="20"/>
                <w:szCs w:val="20"/>
              </w:rPr>
              <w:t xml:space="preserve"> 2016</w:t>
            </w:r>
          </w:p>
        </w:tc>
      </w:tr>
      <w:tr w:rsidR="00E706AF" w:rsidRPr="00CE4E72" w14:paraId="7534B48C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0889F7C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2FF3F9FE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  <w:r>
              <w:rPr>
                <w:sz w:val="20"/>
                <w:szCs w:val="20"/>
              </w:rPr>
              <w:t xml:space="preserve"> / M Hildebrand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3DCA578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68D5A4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Associations between birth weight, waist circumference and sedentary time – a mediation analysis.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47CCDCB0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Mar-12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193B1AB1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0B7BA81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21ECE94E" w14:textId="77777777" w:rsidR="00E706AF" w:rsidRDefault="00E706AF" w:rsidP="00571B6A">
            <w:pPr>
              <w:spacing w:after="0"/>
              <w:rPr>
                <w:sz w:val="20"/>
                <w:szCs w:val="20"/>
              </w:rPr>
            </w:pPr>
            <w:r w:rsidRPr="00E706AF">
              <w:rPr>
                <w:b/>
                <w:sz w:val="20"/>
                <w:szCs w:val="20"/>
              </w:rPr>
              <w:t>Published</w:t>
            </w:r>
          </w:p>
          <w:p w14:paraId="18BF127B" w14:textId="77777777" w:rsidR="00E706AF" w:rsidRPr="00E706AF" w:rsidRDefault="00E706AF" w:rsidP="00571B6A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AJCN 2015</w:t>
            </w:r>
          </w:p>
        </w:tc>
      </w:tr>
      <w:tr w:rsidR="00E706AF" w:rsidRPr="00CE4E72" w14:paraId="6713FE6D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01FF641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14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3DAF51F8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Atkin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9E876D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36247F4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TV viewing and computer use in children and adolescents: A descriptive epidemiology using the International Children’s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3133D130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Jan-13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2BECE4B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A0F4F38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785EF227" w14:textId="77777777" w:rsidR="00E706AF" w:rsidRPr="0012318E" w:rsidRDefault="00E706AF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6D7CC810" w14:textId="77777777" w:rsidR="00E706AF" w:rsidRPr="0012318E" w:rsidRDefault="00E706AF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AJPM 2014</w:t>
            </w:r>
          </w:p>
        </w:tc>
      </w:tr>
      <w:tr w:rsidR="00E706AF" w:rsidRPr="00CE4E72" w14:paraId="128C0165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05149C1B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15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02B558A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J Moore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215E16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C74AF6C" w14:textId="77777777" w:rsidR="00E706AF" w:rsidRPr="00CE4E72" w:rsidRDefault="00061CCA" w:rsidP="00CE4E72">
            <w:pPr>
              <w:spacing w:after="0"/>
              <w:rPr>
                <w:sz w:val="20"/>
                <w:szCs w:val="20"/>
              </w:rPr>
            </w:pPr>
            <w:r w:rsidRPr="00061CCA">
              <w:rPr>
                <w:sz w:val="20"/>
                <w:szCs w:val="20"/>
              </w:rPr>
              <w:t>Associations of Vigorous-intensity Physical Activity with Biomarkers in Youth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437A708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4B3C13B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5ACCDBB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0016214D" w14:textId="2D485E41" w:rsidR="00E706AF" w:rsidRPr="00061CCA" w:rsidRDefault="00810DE6" w:rsidP="007628A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6C083952" w14:textId="4C54B369" w:rsidR="00061CCA" w:rsidRPr="00061CCA" w:rsidRDefault="00061CCA" w:rsidP="007628AE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MSSE</w:t>
            </w:r>
            <w:r w:rsidR="00810DE6">
              <w:rPr>
                <w:i/>
                <w:sz w:val="20"/>
                <w:szCs w:val="20"/>
              </w:rPr>
              <w:t xml:space="preserve"> 2017</w:t>
            </w:r>
          </w:p>
        </w:tc>
      </w:tr>
      <w:tr w:rsidR="00E706AF" w:rsidRPr="00CE4E72" w14:paraId="66616DC8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201E318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16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415E8D23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A Goodman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63595F0A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769FEEFA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Seasonal variation in physical activity and day length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09FDFA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405527F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DEA53F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Jul-14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1A51263" w14:textId="77777777" w:rsidR="00E706AF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74BF3501" w14:textId="77777777" w:rsidR="00E706AF" w:rsidRPr="003208D1" w:rsidRDefault="00E706AF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 2014</w:t>
            </w:r>
          </w:p>
        </w:tc>
      </w:tr>
      <w:tr w:rsidR="00E706AF" w:rsidRPr="00CE4E72" w14:paraId="6D6F9CEC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2BD8CC3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17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7CCDFF6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Corder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5CB5E0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5E3A72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Characterising age-related differences in the ratios of vigorous physical activity and moderate physical activity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991921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109E31E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1FEE4C6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3F6F10E" w14:textId="77777777" w:rsidR="008C6D26" w:rsidRPr="009B6674" w:rsidRDefault="00926864" w:rsidP="008C6D26">
            <w:pPr>
              <w:spacing w:after="0"/>
              <w:rPr>
                <w:b/>
                <w:sz w:val="20"/>
                <w:szCs w:val="20"/>
              </w:rPr>
            </w:pPr>
            <w:r w:rsidRPr="009B6674">
              <w:rPr>
                <w:b/>
                <w:sz w:val="20"/>
                <w:szCs w:val="20"/>
              </w:rPr>
              <w:t>Published</w:t>
            </w:r>
          </w:p>
          <w:p w14:paraId="038A5871" w14:textId="77777777" w:rsidR="00926864" w:rsidRPr="00926864" w:rsidRDefault="009B6674" w:rsidP="008C6D26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PMR</w:t>
            </w:r>
            <w:r w:rsidR="00926864" w:rsidRPr="00926864">
              <w:rPr>
                <w:i/>
                <w:sz w:val="20"/>
                <w:szCs w:val="20"/>
              </w:rPr>
              <w:t xml:space="preserve"> 2016</w:t>
            </w:r>
          </w:p>
        </w:tc>
      </w:tr>
      <w:tr w:rsidR="00E706AF" w:rsidRPr="00CE4E72" w14:paraId="061799D0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6DE3FA93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18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5E10C885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4E97E8B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4CA8675F" w14:textId="49BB376D" w:rsidR="00E706AF" w:rsidRPr="007B3863" w:rsidRDefault="007B3863" w:rsidP="007B3863">
            <w:pPr>
              <w:spacing w:after="0"/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>C</w:t>
            </w:r>
            <w:r w:rsidRPr="007B3863">
              <w:rPr>
                <w:bCs/>
                <w:sz w:val="20"/>
                <w:szCs w:val="20"/>
                <w:lang w:val="en"/>
              </w:rPr>
              <w:t xml:space="preserve">ross-sectional associations of reallocating time between sedentary and active </w:t>
            </w:r>
            <w:proofErr w:type="spellStart"/>
            <w:r w:rsidRPr="007B3863">
              <w:rPr>
                <w:bCs/>
                <w:sz w:val="20"/>
                <w:szCs w:val="20"/>
                <w:lang w:val="en"/>
              </w:rPr>
              <w:t>behaviours</w:t>
            </w:r>
            <w:proofErr w:type="spellEnd"/>
            <w:r w:rsidRPr="007B3863">
              <w:rPr>
                <w:bCs/>
                <w:sz w:val="20"/>
                <w:szCs w:val="20"/>
                <w:lang w:val="en"/>
              </w:rPr>
              <w:t xml:space="preserve"> on </w:t>
            </w:r>
            <w:proofErr w:type="spellStart"/>
            <w:r w:rsidRPr="007B3863">
              <w:rPr>
                <w:bCs/>
                <w:sz w:val="20"/>
                <w:szCs w:val="20"/>
                <w:lang w:val="en"/>
              </w:rPr>
              <w:t>cardiometabolic</w:t>
            </w:r>
            <w:proofErr w:type="spellEnd"/>
            <w:r w:rsidRPr="007B3863">
              <w:rPr>
                <w:bCs/>
                <w:sz w:val="20"/>
                <w:szCs w:val="20"/>
                <w:lang w:val="en"/>
              </w:rPr>
              <w:t xml:space="preserve"> ri</w:t>
            </w:r>
            <w:r>
              <w:rPr>
                <w:bCs/>
                <w:sz w:val="20"/>
                <w:szCs w:val="20"/>
                <w:lang w:val="en"/>
              </w:rPr>
              <w:t>sk factors in young people: an International C</w:t>
            </w:r>
            <w:r w:rsidRPr="007B3863">
              <w:rPr>
                <w:bCs/>
                <w:sz w:val="20"/>
                <w:szCs w:val="20"/>
                <w:lang w:val="en"/>
              </w:rPr>
              <w:t xml:space="preserve">hildren’s </w:t>
            </w:r>
            <w:proofErr w:type="spellStart"/>
            <w:r>
              <w:rPr>
                <w:bCs/>
                <w:sz w:val="20"/>
                <w:szCs w:val="20"/>
                <w:lang w:val="en"/>
              </w:rPr>
              <w:t>Accelerometry</w:t>
            </w:r>
            <w:proofErr w:type="spellEnd"/>
            <w:r>
              <w:rPr>
                <w:bCs/>
                <w:sz w:val="20"/>
                <w:szCs w:val="20"/>
                <w:lang w:val="en"/>
              </w:rPr>
              <w:t xml:space="preserve"> D</w:t>
            </w:r>
            <w:r w:rsidRPr="007B3863">
              <w:rPr>
                <w:bCs/>
                <w:sz w:val="20"/>
                <w:szCs w:val="20"/>
                <w:lang w:val="en"/>
              </w:rPr>
              <w:t>atabase (</w:t>
            </w:r>
            <w:r>
              <w:rPr>
                <w:bCs/>
                <w:sz w:val="20"/>
                <w:szCs w:val="20"/>
                <w:lang w:val="en"/>
              </w:rPr>
              <w:t>ICAD</w:t>
            </w:r>
            <w:r w:rsidRPr="007B3863">
              <w:rPr>
                <w:bCs/>
                <w:sz w:val="20"/>
                <w:szCs w:val="20"/>
                <w:lang w:val="en"/>
              </w:rPr>
              <w:t>) analysis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3928F49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588FD350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20AA7E34" w14:textId="77777777" w:rsidR="00E706AF" w:rsidRPr="00CE4E72" w:rsidRDefault="007E2B9C" w:rsidP="003A2A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May-17</w:t>
            </w:r>
            <w:r w:rsidR="00E706AF" w:rsidRPr="003A2A60">
              <w:rPr>
                <w:sz w:val="20"/>
                <w:szCs w:val="20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118A98F1" w14:textId="77777777" w:rsidR="007B3863" w:rsidRDefault="007B3863" w:rsidP="007B386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  <w:r w:rsidR="003A2A60" w:rsidRPr="003A2A60">
              <w:rPr>
                <w:b/>
                <w:sz w:val="20"/>
                <w:szCs w:val="20"/>
              </w:rPr>
              <w:t xml:space="preserve"> </w:t>
            </w:r>
          </w:p>
          <w:p w14:paraId="47B85813" w14:textId="25852F5B" w:rsidR="00E706AF" w:rsidRPr="007B3863" w:rsidRDefault="007B3863" w:rsidP="007B3863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Sports Med 2018</w:t>
            </w:r>
          </w:p>
        </w:tc>
      </w:tr>
      <w:tr w:rsidR="00E706AF" w:rsidRPr="00CE4E72" w14:paraId="3FB2BFC0" w14:textId="77777777" w:rsidTr="00494E7B">
        <w:trPr>
          <w:cantSplit/>
        </w:trPr>
        <w:tc>
          <w:tcPr>
            <w:tcW w:w="957" w:type="dxa"/>
          </w:tcPr>
          <w:p w14:paraId="527469EC" w14:textId="77777777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19</w:t>
            </w:r>
          </w:p>
        </w:tc>
        <w:tc>
          <w:tcPr>
            <w:tcW w:w="1397" w:type="dxa"/>
          </w:tcPr>
          <w:p w14:paraId="571066C3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B Hansen</w:t>
            </w:r>
          </w:p>
        </w:tc>
        <w:tc>
          <w:tcPr>
            <w:tcW w:w="1274" w:type="dxa"/>
          </w:tcPr>
          <w:p w14:paraId="2B43337D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4C1B046C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 xml:space="preserve">Does age affect the magnitude of associations between sporadic and </w:t>
            </w:r>
            <w:proofErr w:type="spellStart"/>
            <w:r w:rsidRPr="006D071E">
              <w:rPr>
                <w:i/>
                <w:sz w:val="20"/>
                <w:szCs w:val="20"/>
              </w:rPr>
              <w:t>bouted</w:t>
            </w:r>
            <w:proofErr w:type="spellEnd"/>
            <w:r w:rsidRPr="006D071E">
              <w:rPr>
                <w:i/>
                <w:sz w:val="20"/>
                <w:szCs w:val="20"/>
              </w:rPr>
              <w:t xml:space="preserve"> time spent in moderate-to-vigorous intensity physical activity and adiposity and markers of cardio-metabolic risk factors in children and adolescents?</w:t>
            </w:r>
          </w:p>
        </w:tc>
        <w:tc>
          <w:tcPr>
            <w:tcW w:w="1017" w:type="dxa"/>
          </w:tcPr>
          <w:p w14:paraId="43857E0C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Jan-14</w:t>
            </w:r>
          </w:p>
        </w:tc>
        <w:tc>
          <w:tcPr>
            <w:tcW w:w="1401" w:type="dxa"/>
          </w:tcPr>
          <w:p w14:paraId="734171E4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Jan-14</w:t>
            </w:r>
          </w:p>
        </w:tc>
        <w:tc>
          <w:tcPr>
            <w:tcW w:w="1270" w:type="dxa"/>
          </w:tcPr>
          <w:p w14:paraId="30BB285F" w14:textId="77777777" w:rsidR="00E706AF" w:rsidRPr="006D071E" w:rsidRDefault="004A4B06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Mar-16</w:t>
            </w:r>
            <w:r w:rsidR="00E706AF" w:rsidRPr="006D071E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170897C3" w14:textId="77777777" w:rsidR="00E706AF" w:rsidRPr="006D071E" w:rsidRDefault="006D071E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Discontinued – re-applied for ICAD2 data</w:t>
            </w:r>
            <w:r w:rsidR="00061CCA">
              <w:rPr>
                <w:i/>
                <w:sz w:val="20"/>
                <w:szCs w:val="20"/>
              </w:rPr>
              <w:t xml:space="preserve"> (#37)</w:t>
            </w:r>
          </w:p>
        </w:tc>
      </w:tr>
      <w:tr w:rsidR="00E706AF" w:rsidRPr="00CE4E72" w14:paraId="77FED070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772ED29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F011184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proofErr w:type="spellStart"/>
            <w:r w:rsidRPr="00E265D2">
              <w:rPr>
                <w:sz w:val="20"/>
                <w:szCs w:val="20"/>
              </w:rPr>
              <w:t>Brazendale</w:t>
            </w:r>
            <w:proofErr w:type="spellEnd"/>
          </w:p>
        </w:tc>
        <w:tc>
          <w:tcPr>
            <w:tcW w:w="1274" w:type="dxa"/>
            <w:shd w:val="clear" w:color="auto" w:fill="F2F2F2" w:themeFill="background1" w:themeFillShade="F2"/>
          </w:tcPr>
          <w:p w14:paraId="0709C3B5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CA5A690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Not all minutes are created equal: Rosetta Stone Part 2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9F39172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301F7F8F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436D4CD1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Mar-15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328CCC9" w14:textId="77777777" w:rsidR="00E706AF" w:rsidRPr="00F86F50" w:rsidRDefault="00E706AF" w:rsidP="00633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5F451335" w14:textId="77777777" w:rsidR="00E706AF" w:rsidRPr="008C6D26" w:rsidRDefault="00E706AF" w:rsidP="00F86F5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C6D26">
              <w:rPr>
                <w:i/>
                <w:sz w:val="20"/>
                <w:szCs w:val="20"/>
              </w:rPr>
              <w:t>JSAMS 2015</w:t>
            </w:r>
          </w:p>
        </w:tc>
      </w:tr>
      <w:tr w:rsidR="00E706AF" w:rsidRPr="00CE4E72" w14:paraId="160BB3DD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058F400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63979F82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Harrison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ACF380F" w14:textId="77777777" w:rsidR="00E706AF" w:rsidRDefault="00E706AF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0AA67EA1" w14:textId="77777777" w:rsidR="00E706AF" w:rsidRPr="00E265D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2D5596">
              <w:rPr>
                <w:sz w:val="20"/>
                <w:szCs w:val="20"/>
              </w:rPr>
              <w:t>Weather and physical activity; how and why do relationships vary between countries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30549E89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Sep-14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3952C28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Oct-14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6FD0624" w14:textId="77777777" w:rsidR="00E706AF" w:rsidRDefault="004A4B0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Mar-16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04168DCA" w14:textId="440385DD" w:rsidR="00E706AF" w:rsidRPr="00DD2818" w:rsidRDefault="00C92370" w:rsidP="009268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23E151CC" w14:textId="6A3F2CE4" w:rsidR="00DD2818" w:rsidRDefault="00DD2818" w:rsidP="00926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IJBNPA 2017</w:t>
            </w:r>
          </w:p>
        </w:tc>
      </w:tr>
      <w:tr w:rsidR="00E706AF" w:rsidRPr="00CE4E72" w14:paraId="4BB47C34" w14:textId="77777777" w:rsidTr="00494E7B">
        <w:trPr>
          <w:cantSplit/>
        </w:trPr>
        <w:tc>
          <w:tcPr>
            <w:tcW w:w="957" w:type="dxa"/>
          </w:tcPr>
          <w:p w14:paraId="59FFD3F7" w14:textId="704A377A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22</w:t>
            </w:r>
          </w:p>
        </w:tc>
        <w:tc>
          <w:tcPr>
            <w:tcW w:w="1397" w:type="dxa"/>
          </w:tcPr>
          <w:p w14:paraId="46738ACA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E </w:t>
            </w:r>
            <w:proofErr w:type="spellStart"/>
            <w:r w:rsidRPr="00061CCA">
              <w:rPr>
                <w:i/>
                <w:sz w:val="20"/>
                <w:szCs w:val="20"/>
              </w:rPr>
              <w:t>Murtagh</w:t>
            </w:r>
            <w:proofErr w:type="spellEnd"/>
          </w:p>
        </w:tc>
        <w:tc>
          <w:tcPr>
            <w:tcW w:w="1274" w:type="dxa"/>
          </w:tcPr>
          <w:p w14:paraId="59A03BFA" w14:textId="77777777" w:rsidR="00E706AF" w:rsidRPr="00061CCA" w:rsidRDefault="00E706AF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7329C26E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The relationship between inverse BMI, physical activity and </w:t>
            </w:r>
            <w:proofErr w:type="spellStart"/>
            <w:r w:rsidRPr="00061CCA">
              <w:rPr>
                <w:i/>
                <w:sz w:val="20"/>
                <w:szCs w:val="20"/>
              </w:rPr>
              <w:t>cardiometabolic</w:t>
            </w:r>
            <w:proofErr w:type="spellEnd"/>
            <w:r w:rsidRPr="00061CCA">
              <w:rPr>
                <w:i/>
                <w:sz w:val="20"/>
                <w:szCs w:val="20"/>
              </w:rPr>
              <w:t xml:space="preserve"> risk in children and young people</w:t>
            </w:r>
          </w:p>
        </w:tc>
        <w:tc>
          <w:tcPr>
            <w:tcW w:w="1017" w:type="dxa"/>
          </w:tcPr>
          <w:p w14:paraId="2414E349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Mar-15</w:t>
            </w:r>
          </w:p>
        </w:tc>
        <w:tc>
          <w:tcPr>
            <w:tcW w:w="1401" w:type="dxa"/>
          </w:tcPr>
          <w:p w14:paraId="50601B98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Apr-15</w:t>
            </w:r>
          </w:p>
        </w:tc>
        <w:tc>
          <w:tcPr>
            <w:tcW w:w="1270" w:type="dxa"/>
          </w:tcPr>
          <w:p w14:paraId="120F7947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965" w:type="dxa"/>
          </w:tcPr>
          <w:p w14:paraId="76AC5136" w14:textId="77777777" w:rsidR="00E706AF" w:rsidRPr="00061CCA" w:rsidRDefault="00061CCA" w:rsidP="00633EC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Discontinued</w:t>
            </w:r>
          </w:p>
        </w:tc>
      </w:tr>
      <w:tr w:rsidR="00E706AF" w:rsidRPr="00CE4E72" w14:paraId="4CE9048B" w14:textId="77777777" w:rsidTr="00494E7B">
        <w:trPr>
          <w:cantSplit/>
        </w:trPr>
        <w:tc>
          <w:tcPr>
            <w:tcW w:w="957" w:type="dxa"/>
          </w:tcPr>
          <w:p w14:paraId="660DACD5" w14:textId="77777777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23</w:t>
            </w:r>
          </w:p>
        </w:tc>
        <w:tc>
          <w:tcPr>
            <w:tcW w:w="1397" w:type="dxa"/>
          </w:tcPr>
          <w:p w14:paraId="35AC4E55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E </w:t>
            </w:r>
            <w:proofErr w:type="spellStart"/>
            <w:r w:rsidRPr="00061CCA">
              <w:rPr>
                <w:i/>
                <w:sz w:val="20"/>
                <w:szCs w:val="20"/>
              </w:rPr>
              <w:t>Murtagh</w:t>
            </w:r>
            <w:proofErr w:type="spellEnd"/>
          </w:p>
        </w:tc>
        <w:tc>
          <w:tcPr>
            <w:tcW w:w="1274" w:type="dxa"/>
          </w:tcPr>
          <w:p w14:paraId="2E45DC63" w14:textId="77777777" w:rsidR="00E706AF" w:rsidRPr="00061CCA" w:rsidRDefault="00E706AF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49247CB5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The relationship between inverse BMI and physical activity in children and young people</w:t>
            </w:r>
          </w:p>
        </w:tc>
        <w:tc>
          <w:tcPr>
            <w:tcW w:w="1017" w:type="dxa"/>
          </w:tcPr>
          <w:p w14:paraId="17D1152E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Mar-15</w:t>
            </w:r>
          </w:p>
        </w:tc>
        <w:tc>
          <w:tcPr>
            <w:tcW w:w="1401" w:type="dxa"/>
          </w:tcPr>
          <w:p w14:paraId="4B264EFE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Apr-15</w:t>
            </w:r>
          </w:p>
        </w:tc>
        <w:tc>
          <w:tcPr>
            <w:tcW w:w="1270" w:type="dxa"/>
          </w:tcPr>
          <w:p w14:paraId="17B1327A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965" w:type="dxa"/>
          </w:tcPr>
          <w:p w14:paraId="03EA41C0" w14:textId="77777777" w:rsidR="00E706AF" w:rsidRPr="00061CCA" w:rsidRDefault="00061CCA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Discontinued</w:t>
            </w:r>
          </w:p>
        </w:tc>
      </w:tr>
      <w:tr w:rsidR="00E706AF" w:rsidRPr="00CE4E72" w14:paraId="231EF62C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22601F4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5C9C3437" w14:textId="77777777" w:rsidR="00E706AF" w:rsidRDefault="00061CCA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Tarp</w:t>
            </w:r>
            <w:r w:rsidR="00E64CB4">
              <w:rPr>
                <w:sz w:val="20"/>
                <w:szCs w:val="20"/>
              </w:rPr>
              <w:t xml:space="preserve"> / </w:t>
            </w:r>
            <w:r w:rsidR="00E706AF">
              <w:rPr>
                <w:sz w:val="20"/>
                <w:szCs w:val="20"/>
              </w:rPr>
              <w:t>S Brage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6F8C0AE1" w14:textId="77777777" w:rsidR="00E706AF" w:rsidRDefault="00E706AF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6A8A3EF7" w14:textId="77777777" w:rsidR="00E706AF" w:rsidRP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706AF">
              <w:rPr>
                <w:sz w:val="20"/>
                <w:szCs w:val="20"/>
              </w:rPr>
              <w:t>Physical activity patterns and metabolic health in youth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549E72DB" w14:textId="77777777" w:rsidR="00E706AF" w:rsidRDefault="00E706AF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5DA90F54" w14:textId="77777777" w:rsidR="00E706AF" w:rsidRDefault="00E706AF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9BDE634" w14:textId="77777777" w:rsidR="00E706AF" w:rsidRDefault="00061C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Jul-17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28F9B4E7" w14:textId="38409286" w:rsidR="00E706AF" w:rsidRPr="00104A25" w:rsidRDefault="00CB5D9D" w:rsidP="003A2A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453526D1" w14:textId="2B615504" w:rsidR="00104A25" w:rsidRPr="00CB5D9D" w:rsidRDefault="00CB5D9D" w:rsidP="003A2A6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B5D9D">
              <w:rPr>
                <w:i/>
                <w:sz w:val="20"/>
                <w:szCs w:val="20"/>
              </w:rPr>
              <w:t>IJO 2018</w:t>
            </w:r>
          </w:p>
        </w:tc>
      </w:tr>
      <w:tr w:rsidR="00621178" w:rsidRPr="00CE4E72" w14:paraId="3393DB37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75D6AC14" w14:textId="77777777" w:rsidR="00621178" w:rsidRDefault="00621178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47948103" w14:textId="77777777" w:rsidR="00621178" w:rsidRDefault="00621178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Tarp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272632C6" w14:textId="77777777" w:rsidR="00621178" w:rsidRDefault="00621178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7F7691DE" w14:textId="77777777" w:rsidR="00621178" w:rsidRPr="00E706AF" w:rsidRDefault="0062117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21178">
              <w:rPr>
                <w:sz w:val="20"/>
                <w:szCs w:val="20"/>
              </w:rPr>
              <w:t xml:space="preserve">Assessing mediation by adiposity in the association between physical activity and </w:t>
            </w:r>
            <w:proofErr w:type="spellStart"/>
            <w:r w:rsidRPr="00621178">
              <w:rPr>
                <w:sz w:val="20"/>
                <w:szCs w:val="20"/>
              </w:rPr>
              <w:t>cardiometabolic</w:t>
            </w:r>
            <w:proofErr w:type="spellEnd"/>
            <w:r w:rsidRPr="00621178">
              <w:rPr>
                <w:sz w:val="20"/>
                <w:szCs w:val="20"/>
              </w:rPr>
              <w:t xml:space="preserve"> risk factors in youth – A cross-sectional mediation analysis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02C6FDD8" w14:textId="77777777" w:rsidR="00621178" w:rsidRDefault="003476CD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</w:t>
            </w:r>
            <w:r w:rsidR="00621178">
              <w:rPr>
                <w:sz w:val="20"/>
                <w:szCs w:val="20"/>
              </w:rPr>
              <w:t>-15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2704F540" w14:textId="77777777" w:rsidR="00621178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Feb-16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0441716C" w14:textId="77777777" w:rsidR="00621178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Feb-17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2AE07208" w14:textId="77777777" w:rsidR="00C92370" w:rsidRDefault="00C92370" w:rsidP="00C92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  <w:r w:rsidR="006667A2">
              <w:rPr>
                <w:sz w:val="20"/>
                <w:szCs w:val="20"/>
              </w:rPr>
              <w:t xml:space="preserve"> </w:t>
            </w:r>
          </w:p>
          <w:p w14:paraId="5DA8E631" w14:textId="156476FE" w:rsidR="00621178" w:rsidRPr="00C92370" w:rsidRDefault="006667A2" w:rsidP="00C9237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92370">
              <w:rPr>
                <w:i/>
                <w:sz w:val="20"/>
                <w:szCs w:val="20"/>
              </w:rPr>
              <w:t>IJO</w:t>
            </w:r>
            <w:r w:rsidR="00C92370" w:rsidRPr="00C92370">
              <w:rPr>
                <w:i/>
                <w:sz w:val="20"/>
                <w:szCs w:val="20"/>
              </w:rPr>
              <w:t xml:space="preserve"> 2017</w:t>
            </w:r>
          </w:p>
        </w:tc>
      </w:tr>
      <w:tr w:rsidR="008C6D26" w:rsidRPr="00CE4E72" w14:paraId="1E0E36B5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A4D98A8" w14:textId="77777777" w:rsidR="008C6D26" w:rsidRDefault="008C6D2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DE65068" w14:textId="77777777" w:rsidR="008C6D26" w:rsidRDefault="008C6D26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Kuzik</w:t>
            </w:r>
            <w:proofErr w:type="spellEnd"/>
          </w:p>
        </w:tc>
        <w:tc>
          <w:tcPr>
            <w:tcW w:w="1274" w:type="dxa"/>
            <w:shd w:val="clear" w:color="auto" w:fill="F2F2F2" w:themeFill="background1" w:themeFillShade="F2"/>
          </w:tcPr>
          <w:p w14:paraId="27A7646C" w14:textId="77777777" w:rsidR="008C6D26" w:rsidRDefault="008C6D2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5BC45761" w14:textId="77777777" w:rsidR="008C6D26" w:rsidRPr="00621178" w:rsidRDefault="008C6D2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8C6D26">
              <w:rPr>
                <w:sz w:val="20"/>
                <w:szCs w:val="20"/>
              </w:rPr>
              <w:t>The role of physical activity and sedentary behaviour in metabolic health of children across different weight statuses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658FD68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Feb-16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6EFE3819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Mar-16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29BB1590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Mar-17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33698188" w14:textId="77777777" w:rsidR="008C6D26" w:rsidRPr="00705611" w:rsidRDefault="006667A2" w:rsidP="007E2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05611">
              <w:rPr>
                <w:b/>
                <w:sz w:val="20"/>
                <w:szCs w:val="20"/>
              </w:rPr>
              <w:t>Published</w:t>
            </w:r>
          </w:p>
          <w:p w14:paraId="0937002B" w14:textId="619CECFE" w:rsidR="006667A2" w:rsidRPr="006667A2" w:rsidRDefault="006667A2" w:rsidP="007E2B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Obesity 2017</w:t>
            </w:r>
          </w:p>
        </w:tc>
      </w:tr>
      <w:tr w:rsidR="007628AE" w:rsidRPr="00CE4E72" w14:paraId="2AF14DCF" w14:textId="77777777" w:rsidTr="00494E7B">
        <w:trPr>
          <w:cantSplit/>
        </w:trPr>
        <w:tc>
          <w:tcPr>
            <w:tcW w:w="957" w:type="dxa"/>
          </w:tcPr>
          <w:p w14:paraId="2255835D" w14:textId="719AFB05" w:rsidR="007628AE" w:rsidRPr="006667A2" w:rsidRDefault="007628AE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27</w:t>
            </w:r>
          </w:p>
        </w:tc>
        <w:tc>
          <w:tcPr>
            <w:tcW w:w="1397" w:type="dxa"/>
          </w:tcPr>
          <w:p w14:paraId="459D56CF" w14:textId="77777777" w:rsidR="007628AE" w:rsidRPr="006667A2" w:rsidRDefault="007628AE" w:rsidP="00E64CB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S Kriemler</w:t>
            </w:r>
          </w:p>
        </w:tc>
        <w:tc>
          <w:tcPr>
            <w:tcW w:w="1274" w:type="dxa"/>
          </w:tcPr>
          <w:p w14:paraId="40181CBD" w14:textId="77777777" w:rsidR="007628AE" w:rsidRPr="006667A2" w:rsidRDefault="007628AE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KISS</w:t>
            </w:r>
          </w:p>
        </w:tc>
        <w:tc>
          <w:tcPr>
            <w:tcW w:w="5129" w:type="dxa"/>
          </w:tcPr>
          <w:p w14:paraId="78135AD2" w14:textId="77777777" w:rsidR="007628AE" w:rsidRPr="006667A2" w:rsidRDefault="007628AE" w:rsidP="007628A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ICAD preschool data for comparison to establish Swiss physical activity guidelines for preschool children (from birth to the fifth year of life)</w:t>
            </w:r>
          </w:p>
        </w:tc>
        <w:tc>
          <w:tcPr>
            <w:tcW w:w="1017" w:type="dxa"/>
          </w:tcPr>
          <w:p w14:paraId="1990142A" w14:textId="77777777" w:rsidR="007628AE" w:rsidRPr="006667A2" w:rsidRDefault="007628AE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401" w:type="dxa"/>
          </w:tcPr>
          <w:p w14:paraId="47625C0F" w14:textId="77777777" w:rsidR="007628AE" w:rsidRPr="006667A2" w:rsidRDefault="0092686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May-16</w:t>
            </w:r>
          </w:p>
        </w:tc>
        <w:tc>
          <w:tcPr>
            <w:tcW w:w="1270" w:type="dxa"/>
          </w:tcPr>
          <w:p w14:paraId="23728C42" w14:textId="77777777" w:rsidR="007628AE" w:rsidRPr="006667A2" w:rsidRDefault="0092686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May-17</w:t>
            </w:r>
          </w:p>
        </w:tc>
        <w:tc>
          <w:tcPr>
            <w:tcW w:w="1965" w:type="dxa"/>
          </w:tcPr>
          <w:p w14:paraId="7C7B8D86" w14:textId="2E6B16E5" w:rsidR="007628AE" w:rsidRPr="006667A2" w:rsidRDefault="006667A2" w:rsidP="006667A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7628AE" w:rsidRPr="00CE4E72" w14:paraId="0D438B27" w14:textId="77777777" w:rsidTr="00494E7B">
        <w:trPr>
          <w:cantSplit/>
        </w:trPr>
        <w:tc>
          <w:tcPr>
            <w:tcW w:w="957" w:type="dxa"/>
          </w:tcPr>
          <w:p w14:paraId="0642C90E" w14:textId="77777777" w:rsidR="007628AE" w:rsidRDefault="007628A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97" w:type="dxa"/>
          </w:tcPr>
          <w:p w14:paraId="4B27E32B" w14:textId="77777777" w:rsidR="007628AE" w:rsidRDefault="007628A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Steene-Johannessen</w:t>
            </w:r>
          </w:p>
        </w:tc>
        <w:tc>
          <w:tcPr>
            <w:tcW w:w="1274" w:type="dxa"/>
          </w:tcPr>
          <w:p w14:paraId="5442D498" w14:textId="77777777" w:rsidR="007628AE" w:rsidRDefault="007628AE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22E29B3F" w14:textId="77777777" w:rsidR="007628AE" w:rsidRPr="008C6D26" w:rsidRDefault="007628A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7628AE">
              <w:rPr>
                <w:sz w:val="20"/>
                <w:szCs w:val="20"/>
              </w:rPr>
              <w:t xml:space="preserve">Variation in objectively measured physical activity and sedentary </w:t>
            </w:r>
            <w:proofErr w:type="spellStart"/>
            <w:r w:rsidRPr="007628AE">
              <w:rPr>
                <w:sz w:val="20"/>
                <w:szCs w:val="20"/>
              </w:rPr>
              <w:t>behaviors</w:t>
            </w:r>
            <w:proofErr w:type="spellEnd"/>
            <w:r w:rsidRPr="007628AE">
              <w:rPr>
                <w:sz w:val="20"/>
                <w:szCs w:val="20"/>
              </w:rPr>
              <w:t xml:space="preserve"> across European youth</w:t>
            </w:r>
          </w:p>
        </w:tc>
        <w:tc>
          <w:tcPr>
            <w:tcW w:w="1017" w:type="dxa"/>
          </w:tcPr>
          <w:p w14:paraId="6A6A730F" w14:textId="77777777" w:rsidR="007628AE" w:rsidRDefault="007628A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Apr-16</w:t>
            </w:r>
          </w:p>
        </w:tc>
        <w:tc>
          <w:tcPr>
            <w:tcW w:w="1401" w:type="dxa"/>
          </w:tcPr>
          <w:p w14:paraId="10CD08FA" w14:textId="77777777" w:rsidR="007628AE" w:rsidRDefault="00AF71EC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Oct-16</w:t>
            </w:r>
          </w:p>
        </w:tc>
        <w:tc>
          <w:tcPr>
            <w:tcW w:w="1270" w:type="dxa"/>
          </w:tcPr>
          <w:p w14:paraId="24DE2255" w14:textId="1DC773E6" w:rsidR="007628AE" w:rsidRPr="00A3095B" w:rsidRDefault="004112BB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>Oct-18</w:t>
            </w:r>
            <w:r w:rsidRPr="00A3095B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78D7E39A" w14:textId="28E046B5" w:rsidR="007628AE" w:rsidRPr="00A3095B" w:rsidRDefault="007628AE" w:rsidP="00862A79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 xml:space="preserve">In </w:t>
            </w:r>
            <w:r w:rsidR="00862A79">
              <w:rPr>
                <w:sz w:val="20"/>
                <w:szCs w:val="20"/>
              </w:rPr>
              <w:t>submission</w:t>
            </w:r>
          </w:p>
        </w:tc>
      </w:tr>
      <w:tr w:rsidR="00075D24" w:rsidRPr="00CE4E72" w14:paraId="1E603C7D" w14:textId="77777777" w:rsidTr="00494E7B">
        <w:trPr>
          <w:cantSplit/>
        </w:trPr>
        <w:tc>
          <w:tcPr>
            <w:tcW w:w="957" w:type="dxa"/>
          </w:tcPr>
          <w:p w14:paraId="733E028C" w14:textId="77777777" w:rsidR="00075D24" w:rsidRDefault="00075D2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97" w:type="dxa"/>
          </w:tcPr>
          <w:p w14:paraId="2CF4BB95" w14:textId="77777777" w:rsidR="00075D24" w:rsidRDefault="00075D24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van </w:t>
            </w:r>
            <w:proofErr w:type="spellStart"/>
            <w:r>
              <w:rPr>
                <w:sz w:val="20"/>
                <w:szCs w:val="20"/>
              </w:rPr>
              <w:t>Ekris</w:t>
            </w:r>
            <w:proofErr w:type="spellEnd"/>
          </w:p>
        </w:tc>
        <w:tc>
          <w:tcPr>
            <w:tcW w:w="1274" w:type="dxa"/>
          </w:tcPr>
          <w:p w14:paraId="43CD0D62" w14:textId="77777777" w:rsidR="00075D24" w:rsidRDefault="00075D24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2C8742AB" w14:textId="77777777" w:rsidR="00075D24" w:rsidRPr="007628AE" w:rsidRDefault="00075D2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Tracking of total sedentary time and prolonged uninterrupted sedentary time during childhood and adolescence</w:t>
            </w:r>
          </w:p>
        </w:tc>
        <w:tc>
          <w:tcPr>
            <w:tcW w:w="1017" w:type="dxa"/>
          </w:tcPr>
          <w:p w14:paraId="5C155A55" w14:textId="77777777" w:rsidR="00075D24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Jul-16</w:t>
            </w:r>
          </w:p>
        </w:tc>
        <w:tc>
          <w:tcPr>
            <w:tcW w:w="1401" w:type="dxa"/>
          </w:tcPr>
          <w:p w14:paraId="3A376245" w14:textId="77777777" w:rsidR="00075D24" w:rsidRDefault="00075D2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Oct-16</w:t>
            </w:r>
          </w:p>
        </w:tc>
        <w:tc>
          <w:tcPr>
            <w:tcW w:w="1270" w:type="dxa"/>
          </w:tcPr>
          <w:p w14:paraId="79C1C06A" w14:textId="07B5F435" w:rsidR="00075D24" w:rsidRPr="00A3095B" w:rsidRDefault="004112BB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>Oct-18</w:t>
            </w:r>
            <w:r w:rsidRPr="00A3095B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965" w:type="dxa"/>
          </w:tcPr>
          <w:p w14:paraId="18FF8A10" w14:textId="53742161" w:rsidR="00075D24" w:rsidRPr="00A3095B" w:rsidRDefault="00FC742A" w:rsidP="008526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 xml:space="preserve">In </w:t>
            </w:r>
            <w:r w:rsidR="00750FE5">
              <w:rPr>
                <w:sz w:val="20"/>
                <w:szCs w:val="20"/>
              </w:rPr>
              <w:t>submission</w:t>
            </w:r>
          </w:p>
        </w:tc>
      </w:tr>
      <w:tr w:rsidR="00AF2D54" w:rsidRPr="00CE4E72" w14:paraId="4D6F4525" w14:textId="77777777" w:rsidTr="00494E7B">
        <w:trPr>
          <w:cantSplit/>
        </w:trPr>
        <w:tc>
          <w:tcPr>
            <w:tcW w:w="8757" w:type="dxa"/>
            <w:gridSpan w:val="4"/>
            <w:shd w:val="clear" w:color="auto" w:fill="000000" w:themeFill="text1"/>
          </w:tcPr>
          <w:p w14:paraId="6CFD557C" w14:textId="6F02736B" w:rsidR="00AF2D54" w:rsidRPr="00835F68" w:rsidRDefault="00AF2D54" w:rsidP="0033055A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ICAD2 proposals (</w:t>
            </w:r>
            <w:r w:rsidR="006D071E">
              <w:rPr>
                <w:b/>
                <w:color w:val="FFFFFF" w:themeColor="background1"/>
                <w:sz w:val="20"/>
                <w:szCs w:val="20"/>
              </w:rPr>
              <w:t xml:space="preserve">release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from </w:t>
            </w:r>
            <w:r w:rsidR="0033055A">
              <w:rPr>
                <w:b/>
                <w:color w:val="FFFFFF" w:themeColor="background1"/>
                <w:sz w:val="20"/>
                <w:szCs w:val="20"/>
              </w:rPr>
              <w:t>Mar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2017)</w:t>
            </w:r>
            <w:r w:rsidR="00B3541C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17" w:type="dxa"/>
            <w:shd w:val="clear" w:color="auto" w:fill="000000" w:themeFill="text1"/>
          </w:tcPr>
          <w:p w14:paraId="4DC55A3A" w14:textId="77777777" w:rsidR="00AF2D54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000000" w:themeFill="text1"/>
          </w:tcPr>
          <w:p w14:paraId="2723375E" w14:textId="77777777" w:rsidR="00AF2D54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000000" w:themeFill="text1"/>
          </w:tcPr>
          <w:p w14:paraId="0D0FD1E4" w14:textId="77777777" w:rsidR="00AF2D54" w:rsidRPr="00A3095B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000000" w:themeFill="text1"/>
          </w:tcPr>
          <w:p w14:paraId="32F3C8E8" w14:textId="77777777" w:rsidR="00AF2D54" w:rsidRPr="00A3095B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D54" w:rsidRPr="00CE4E72" w14:paraId="7CF29410" w14:textId="77777777" w:rsidTr="00494E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0BC869D" w14:textId="77777777" w:rsidR="00AF2D54" w:rsidRDefault="00AF2D5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B851DA3" w14:textId="77777777" w:rsidR="00AF2D54" w:rsidRDefault="00B549A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Kwon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5CCEBF91" w14:textId="77777777" w:rsidR="00AF2D54" w:rsidRDefault="00B549A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02981737" w14:textId="77777777" w:rsidR="00AF2D54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B549A6">
              <w:rPr>
                <w:sz w:val="20"/>
                <w:szCs w:val="20"/>
              </w:rPr>
              <w:t>A closer look at the relationship among accelerometer-based physical activity metrics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FBF3DEC" w14:textId="77777777" w:rsidR="00AF2D54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06B74F45" w14:textId="622168A8" w:rsidR="00AF2D54" w:rsidRPr="00A3095B" w:rsidRDefault="00A5474E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Jun</w:t>
            </w:r>
            <w:r w:rsidR="00166FC6" w:rsidRPr="00A3095B">
              <w:rPr>
                <w:sz w:val="20"/>
                <w:szCs w:val="20"/>
              </w:rPr>
              <w:t>-18</w:t>
            </w:r>
            <w:r w:rsidR="00166FC6" w:rsidRPr="00A3095B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4168CDF4" w14:textId="6CD15240" w:rsidR="00AF2D54" w:rsidRPr="00A3095B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</w:t>
            </w:r>
            <w:r w:rsidR="00166FC6" w:rsidRPr="00A3095B">
              <w:rPr>
                <w:sz w:val="20"/>
                <w:szCs w:val="20"/>
              </w:rPr>
              <w:t>-19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6814CF4D" w14:textId="4BDD157A" w:rsidR="00AF2D54" w:rsidRPr="00102051" w:rsidRDefault="00862A79" w:rsidP="00CD37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2051">
              <w:rPr>
                <w:b/>
                <w:sz w:val="20"/>
                <w:szCs w:val="20"/>
              </w:rPr>
              <w:t>Published</w:t>
            </w:r>
          </w:p>
          <w:p w14:paraId="6CB1D2D8" w14:textId="17C72679" w:rsidR="00862A79" w:rsidRPr="00102051" w:rsidRDefault="00862A79" w:rsidP="00CD370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 2</w:t>
            </w:r>
            <w:r w:rsidR="0010205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19</w:t>
            </w:r>
          </w:p>
        </w:tc>
      </w:tr>
      <w:tr w:rsidR="00B549A6" w:rsidRPr="00CE4E72" w14:paraId="5C38B37A" w14:textId="77777777" w:rsidTr="00494E7B">
        <w:trPr>
          <w:cantSplit/>
        </w:trPr>
        <w:tc>
          <w:tcPr>
            <w:tcW w:w="957" w:type="dxa"/>
          </w:tcPr>
          <w:p w14:paraId="012723BA" w14:textId="0161B05E" w:rsidR="00B549A6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97" w:type="dxa"/>
          </w:tcPr>
          <w:p w14:paraId="55923810" w14:textId="77777777" w:rsidR="00B549A6" w:rsidRDefault="00B549A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Atkin</w:t>
            </w:r>
          </w:p>
        </w:tc>
        <w:tc>
          <w:tcPr>
            <w:tcW w:w="1274" w:type="dxa"/>
          </w:tcPr>
          <w:p w14:paraId="657D9F12" w14:textId="77777777" w:rsidR="00B549A6" w:rsidRDefault="00B549A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SPEEDY</w:t>
            </w:r>
          </w:p>
        </w:tc>
        <w:tc>
          <w:tcPr>
            <w:tcW w:w="5129" w:type="dxa"/>
          </w:tcPr>
          <w:p w14:paraId="1F4C5201" w14:textId="77777777" w:rsidR="00B549A6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B549A6">
              <w:rPr>
                <w:sz w:val="20"/>
                <w:szCs w:val="20"/>
              </w:rPr>
              <w:t>Age related change in physical activity during childhood and adolescence</w:t>
            </w:r>
          </w:p>
        </w:tc>
        <w:tc>
          <w:tcPr>
            <w:tcW w:w="1017" w:type="dxa"/>
          </w:tcPr>
          <w:p w14:paraId="4DF2A962" w14:textId="77777777" w:rsidR="00B549A6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7158F734" w14:textId="2324DCF0" w:rsidR="00B549A6" w:rsidRPr="000E2E55" w:rsidRDefault="000E2E55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7D108797" w14:textId="7673F8A7" w:rsidR="00B549A6" w:rsidRDefault="000430E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0E2E55">
              <w:rPr>
                <w:sz w:val="20"/>
                <w:szCs w:val="20"/>
              </w:rPr>
              <w:t>-19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65" w:type="dxa"/>
          </w:tcPr>
          <w:p w14:paraId="7E2E95E0" w14:textId="28F73624" w:rsidR="00B549A6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494E7B" w:rsidRPr="00CE4E72" w14:paraId="35DBF973" w14:textId="77777777" w:rsidTr="00494E7B">
        <w:trPr>
          <w:cantSplit/>
        </w:trPr>
        <w:tc>
          <w:tcPr>
            <w:tcW w:w="957" w:type="dxa"/>
          </w:tcPr>
          <w:p w14:paraId="064A27F7" w14:textId="2AFCDCFE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97" w:type="dxa"/>
          </w:tcPr>
          <w:p w14:paraId="65EBDDA2" w14:textId="41B6BE23" w:rsidR="00494E7B" w:rsidRDefault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Ekelund/ J Tarp</w:t>
            </w:r>
          </w:p>
        </w:tc>
        <w:tc>
          <w:tcPr>
            <w:tcW w:w="1274" w:type="dxa"/>
          </w:tcPr>
          <w:p w14:paraId="24A284D1" w14:textId="1AA91198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9CE0E29" w14:textId="6314B5A1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prospective associations between sedentary time, light, moderate and vigorous intensity physical activity with cardio-metabolic risk factors and adiposity in young people</w:t>
            </w:r>
          </w:p>
        </w:tc>
        <w:tc>
          <w:tcPr>
            <w:tcW w:w="1017" w:type="dxa"/>
          </w:tcPr>
          <w:p w14:paraId="4101F244" w14:textId="77777777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02B7FD76" w14:textId="3BC1E423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67835AC7" w14:textId="17D1914C" w:rsidR="00494E7B" w:rsidRDefault="007261DD" w:rsidP="007261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Apr-20</w:t>
            </w:r>
            <w:r w:rsidR="00494E7B"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65" w:type="dxa"/>
          </w:tcPr>
          <w:p w14:paraId="353E6601" w14:textId="003E71A8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6D071E" w:rsidRPr="00CE4E72" w14:paraId="2D67E461" w14:textId="77777777" w:rsidTr="00494E7B">
        <w:trPr>
          <w:cantSplit/>
        </w:trPr>
        <w:tc>
          <w:tcPr>
            <w:tcW w:w="957" w:type="dxa"/>
          </w:tcPr>
          <w:p w14:paraId="52FD7663" w14:textId="77777777" w:rsidR="006D071E" w:rsidRPr="00ED5EF7" w:rsidRDefault="006D071E" w:rsidP="00CE4E72">
            <w:pPr>
              <w:spacing w:after="0" w:line="240" w:lineRule="auto"/>
              <w:rPr>
                <w:strike/>
                <w:sz w:val="20"/>
                <w:szCs w:val="20"/>
              </w:rPr>
            </w:pPr>
            <w:r w:rsidRPr="00ED5EF7">
              <w:rPr>
                <w:strike/>
                <w:sz w:val="20"/>
                <w:szCs w:val="20"/>
              </w:rPr>
              <w:lastRenderedPageBreak/>
              <w:t>33</w:t>
            </w:r>
          </w:p>
        </w:tc>
        <w:tc>
          <w:tcPr>
            <w:tcW w:w="1397" w:type="dxa"/>
          </w:tcPr>
          <w:p w14:paraId="60B383FD" w14:textId="77777777" w:rsidR="006D071E" w:rsidRPr="00ED5EF7" w:rsidRDefault="006D071E" w:rsidP="007628A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J Tarp</w:t>
            </w:r>
          </w:p>
        </w:tc>
        <w:tc>
          <w:tcPr>
            <w:tcW w:w="1274" w:type="dxa"/>
          </w:tcPr>
          <w:p w14:paraId="61DB5A73" w14:textId="77777777" w:rsidR="006D071E" w:rsidRPr="00ED5EF7" w:rsidRDefault="006D071E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EYHS Denmark</w:t>
            </w:r>
          </w:p>
        </w:tc>
        <w:tc>
          <w:tcPr>
            <w:tcW w:w="5129" w:type="dxa"/>
          </w:tcPr>
          <w:p w14:paraId="3729C9F1" w14:textId="77777777" w:rsidR="006D071E" w:rsidRPr="00ED5EF7" w:rsidRDefault="006D071E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Prospective associations between PA and anthropometrical indices of adiposity – examining sources of heterogeneity in population and study characteristics</w:t>
            </w:r>
          </w:p>
        </w:tc>
        <w:tc>
          <w:tcPr>
            <w:tcW w:w="1017" w:type="dxa"/>
          </w:tcPr>
          <w:p w14:paraId="5934E60F" w14:textId="77777777" w:rsidR="006D071E" w:rsidRPr="00ED5EF7" w:rsidRDefault="006D071E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5D6AC08A" w14:textId="2F767E61" w:rsidR="006D071E" w:rsidRPr="00ED5EF7" w:rsidRDefault="008E50F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Sep-18</w:t>
            </w:r>
          </w:p>
        </w:tc>
        <w:tc>
          <w:tcPr>
            <w:tcW w:w="1270" w:type="dxa"/>
          </w:tcPr>
          <w:p w14:paraId="636947F8" w14:textId="6FDB16A4" w:rsidR="006D071E" w:rsidRPr="00ED5EF7" w:rsidRDefault="008E50F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Sep-19</w:t>
            </w:r>
          </w:p>
        </w:tc>
        <w:tc>
          <w:tcPr>
            <w:tcW w:w="1965" w:type="dxa"/>
          </w:tcPr>
          <w:p w14:paraId="58FAED21" w14:textId="5DBFD7CA" w:rsidR="006D071E" w:rsidRPr="00ED5EF7" w:rsidRDefault="00494E7B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Discontinued</w:t>
            </w:r>
            <w:r w:rsidR="00684284">
              <w:rPr>
                <w:i/>
                <w:sz w:val="20"/>
                <w:szCs w:val="20"/>
              </w:rPr>
              <w:t xml:space="preserve"> (combined with #32)</w:t>
            </w:r>
          </w:p>
        </w:tc>
      </w:tr>
      <w:tr w:rsidR="006D071E" w:rsidRPr="00CE4E72" w14:paraId="6B78AB26" w14:textId="77777777" w:rsidTr="00494E7B">
        <w:trPr>
          <w:cantSplit/>
        </w:trPr>
        <w:tc>
          <w:tcPr>
            <w:tcW w:w="957" w:type="dxa"/>
          </w:tcPr>
          <w:p w14:paraId="05B12B78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97" w:type="dxa"/>
          </w:tcPr>
          <w:p w14:paraId="78DD3FFB" w14:textId="77777777" w:rsidR="006D071E" w:rsidRDefault="006D071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Aadland</w:t>
            </w:r>
            <w:proofErr w:type="spellEnd"/>
          </w:p>
        </w:tc>
        <w:tc>
          <w:tcPr>
            <w:tcW w:w="1274" w:type="dxa"/>
          </w:tcPr>
          <w:p w14:paraId="5AEC7286" w14:textId="77777777" w:rsidR="006D071E" w:rsidRDefault="006D071E" w:rsidP="002D559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CoSCIS</w:t>
            </w:r>
            <w:proofErr w:type="spellEnd"/>
          </w:p>
        </w:tc>
        <w:tc>
          <w:tcPr>
            <w:tcW w:w="5129" w:type="dxa"/>
          </w:tcPr>
          <w:p w14:paraId="3BF25FB6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Uncovering relationships between physical activity and metabolic health in children and adolescents by means of multivariate pattern analyses</w:t>
            </w:r>
          </w:p>
        </w:tc>
        <w:tc>
          <w:tcPr>
            <w:tcW w:w="1017" w:type="dxa"/>
          </w:tcPr>
          <w:p w14:paraId="5C4EAB92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5118F3CD" w14:textId="4D03BD56" w:rsidR="006D071E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Apr-18</w:t>
            </w:r>
            <w:r w:rsidRPr="007C03A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454DF1AA" w14:textId="60E5F8FF" w:rsidR="006D071E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Apr-19</w:t>
            </w:r>
          </w:p>
        </w:tc>
        <w:tc>
          <w:tcPr>
            <w:tcW w:w="1965" w:type="dxa"/>
          </w:tcPr>
          <w:p w14:paraId="5A3CD9B4" w14:textId="2EE4BA14" w:rsidR="006D071E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6D071E" w:rsidRPr="00CE4E72" w14:paraId="174054F4" w14:textId="77777777" w:rsidTr="00494E7B">
        <w:trPr>
          <w:cantSplit/>
        </w:trPr>
        <w:tc>
          <w:tcPr>
            <w:tcW w:w="957" w:type="dxa"/>
          </w:tcPr>
          <w:p w14:paraId="0F4ACC11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97" w:type="dxa"/>
          </w:tcPr>
          <w:p w14:paraId="43835402" w14:textId="77777777" w:rsidR="006D071E" w:rsidRDefault="006D071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</w:t>
            </w:r>
            <w:proofErr w:type="spellStart"/>
            <w:r>
              <w:rPr>
                <w:sz w:val="20"/>
                <w:szCs w:val="20"/>
              </w:rPr>
              <w:t>Bernhardsen</w:t>
            </w:r>
            <w:proofErr w:type="spellEnd"/>
          </w:p>
        </w:tc>
        <w:tc>
          <w:tcPr>
            <w:tcW w:w="1274" w:type="dxa"/>
          </w:tcPr>
          <w:p w14:paraId="203AB489" w14:textId="77777777" w:rsidR="006D071E" w:rsidRDefault="006D071E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72C9D27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Birth weight and cardio-metabolic risk factors in youth- does physical activity matter?</w:t>
            </w:r>
            <w:r>
              <w:rPr>
                <w:sz w:val="20"/>
                <w:szCs w:val="20"/>
              </w:rPr>
              <w:t xml:space="preserve"> (update of #11)</w:t>
            </w:r>
          </w:p>
        </w:tc>
        <w:tc>
          <w:tcPr>
            <w:tcW w:w="1017" w:type="dxa"/>
          </w:tcPr>
          <w:p w14:paraId="5595892E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64BC8366" w14:textId="071F8963" w:rsidR="006D071E" w:rsidRPr="007C03AD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May-17</w:t>
            </w:r>
          </w:p>
        </w:tc>
        <w:tc>
          <w:tcPr>
            <w:tcW w:w="1270" w:type="dxa"/>
          </w:tcPr>
          <w:p w14:paraId="2F09CA28" w14:textId="1348715C" w:rsidR="006D071E" w:rsidRPr="007C03AD" w:rsidRDefault="000430E8" w:rsidP="00043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DD2818" w:rsidRPr="007C03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65" w:type="dxa"/>
          </w:tcPr>
          <w:p w14:paraId="259D1BCD" w14:textId="09EA8965" w:rsidR="006D071E" w:rsidRDefault="00DD28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494E7B">
              <w:rPr>
                <w:sz w:val="20"/>
                <w:szCs w:val="20"/>
              </w:rPr>
              <w:t>submission</w:t>
            </w:r>
          </w:p>
        </w:tc>
      </w:tr>
      <w:tr w:rsidR="00166FC6" w:rsidRPr="00CE4E72" w14:paraId="09E910D2" w14:textId="77777777" w:rsidTr="00494E7B">
        <w:trPr>
          <w:cantSplit/>
        </w:trPr>
        <w:tc>
          <w:tcPr>
            <w:tcW w:w="957" w:type="dxa"/>
          </w:tcPr>
          <w:p w14:paraId="1A07C113" w14:textId="77777777" w:rsidR="00166FC6" w:rsidRDefault="00166FC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97" w:type="dxa"/>
          </w:tcPr>
          <w:p w14:paraId="3686C4BA" w14:textId="77777777" w:rsidR="00166FC6" w:rsidRDefault="00166FC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van Sluijs</w:t>
            </w:r>
          </w:p>
        </w:tc>
        <w:tc>
          <w:tcPr>
            <w:tcW w:w="1274" w:type="dxa"/>
          </w:tcPr>
          <w:p w14:paraId="6B35F0B4" w14:textId="77777777" w:rsidR="00166FC6" w:rsidRDefault="00166FC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SPEEDY</w:t>
            </w:r>
          </w:p>
        </w:tc>
        <w:tc>
          <w:tcPr>
            <w:tcW w:w="5129" w:type="dxa"/>
          </w:tcPr>
          <w:p w14:paraId="0F602121" w14:textId="77777777" w:rsidR="00166FC6" w:rsidRPr="006D071E" w:rsidRDefault="00166FC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Is ubiquitous car ownership driving physical inactivity in young people?</w:t>
            </w:r>
          </w:p>
        </w:tc>
        <w:tc>
          <w:tcPr>
            <w:tcW w:w="1017" w:type="dxa"/>
          </w:tcPr>
          <w:p w14:paraId="75E3ACA7" w14:textId="77777777" w:rsidR="00166FC6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3A636F51" w14:textId="623AF6A1" w:rsidR="00166FC6" w:rsidRPr="007C03AD" w:rsidRDefault="00166FC6" w:rsidP="00DD2818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Apr-18</w:t>
            </w:r>
            <w:r w:rsidRPr="007C03A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13B23897" w14:textId="2953603F" w:rsidR="00166FC6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Apr-19</w:t>
            </w:r>
          </w:p>
        </w:tc>
        <w:tc>
          <w:tcPr>
            <w:tcW w:w="1965" w:type="dxa"/>
          </w:tcPr>
          <w:p w14:paraId="3731BB3E" w14:textId="7B8DDA16" w:rsidR="00166FC6" w:rsidRDefault="00166FC6" w:rsidP="00862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862A79">
              <w:rPr>
                <w:sz w:val="20"/>
                <w:szCs w:val="20"/>
              </w:rPr>
              <w:t>submission</w:t>
            </w:r>
          </w:p>
        </w:tc>
      </w:tr>
      <w:tr w:rsidR="00166FC6" w:rsidRPr="00CE4E72" w14:paraId="2E35FFDB" w14:textId="77777777" w:rsidTr="00494E7B">
        <w:trPr>
          <w:cantSplit/>
        </w:trPr>
        <w:tc>
          <w:tcPr>
            <w:tcW w:w="957" w:type="dxa"/>
          </w:tcPr>
          <w:p w14:paraId="4D36ECDB" w14:textId="77777777" w:rsidR="00166FC6" w:rsidRPr="007203CC" w:rsidRDefault="00166FC6" w:rsidP="00571B6A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7203CC">
              <w:rPr>
                <w:i/>
                <w:strike/>
                <w:sz w:val="20"/>
                <w:szCs w:val="20"/>
              </w:rPr>
              <w:t>37</w:t>
            </w:r>
          </w:p>
        </w:tc>
        <w:tc>
          <w:tcPr>
            <w:tcW w:w="1397" w:type="dxa"/>
          </w:tcPr>
          <w:p w14:paraId="4F29599C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BH Hansen</w:t>
            </w:r>
          </w:p>
        </w:tc>
        <w:tc>
          <w:tcPr>
            <w:tcW w:w="1274" w:type="dxa"/>
          </w:tcPr>
          <w:p w14:paraId="005F9D87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6F2AEE13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 xml:space="preserve">Does age affect the magnitude of associations between sporadic and </w:t>
            </w:r>
            <w:proofErr w:type="spellStart"/>
            <w:r w:rsidRPr="007203CC">
              <w:rPr>
                <w:i/>
                <w:sz w:val="20"/>
                <w:szCs w:val="20"/>
              </w:rPr>
              <w:t>bouted</w:t>
            </w:r>
            <w:proofErr w:type="spellEnd"/>
            <w:r w:rsidRPr="007203CC">
              <w:rPr>
                <w:i/>
                <w:sz w:val="20"/>
                <w:szCs w:val="20"/>
              </w:rPr>
              <w:t xml:space="preserve"> time spent in moderate-to-vigorous intensity physical activity and adiposity and markers of cardio-metabolic risk factors in children and adolescents? (update of #19)</w:t>
            </w:r>
          </w:p>
        </w:tc>
        <w:tc>
          <w:tcPr>
            <w:tcW w:w="1017" w:type="dxa"/>
          </w:tcPr>
          <w:p w14:paraId="5CFC4B49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55E10576" w14:textId="17498082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Apr-18</w:t>
            </w:r>
            <w:r w:rsidRPr="007203CC">
              <w:rPr>
                <w:i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349B66D2" w14:textId="4B93E206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Apr-19</w:t>
            </w:r>
          </w:p>
        </w:tc>
        <w:tc>
          <w:tcPr>
            <w:tcW w:w="1965" w:type="dxa"/>
          </w:tcPr>
          <w:p w14:paraId="48C44FCB" w14:textId="7AE84C9F" w:rsidR="00166FC6" w:rsidRPr="007203CC" w:rsidRDefault="00064F43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Discontinued</w:t>
            </w:r>
          </w:p>
        </w:tc>
      </w:tr>
      <w:tr w:rsidR="006D071E" w:rsidRPr="00CE4E72" w14:paraId="23BD3C78" w14:textId="77777777" w:rsidTr="00494E7B">
        <w:trPr>
          <w:cantSplit/>
        </w:trPr>
        <w:tc>
          <w:tcPr>
            <w:tcW w:w="957" w:type="dxa"/>
          </w:tcPr>
          <w:p w14:paraId="68A5379E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97" w:type="dxa"/>
          </w:tcPr>
          <w:p w14:paraId="2553980B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Collings</w:t>
            </w:r>
          </w:p>
        </w:tc>
        <w:tc>
          <w:tcPr>
            <w:tcW w:w="1274" w:type="dxa"/>
          </w:tcPr>
          <w:p w14:paraId="12FCAA34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21A35F5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 xml:space="preserve">Sleep dimensions and </w:t>
            </w:r>
            <w:proofErr w:type="spellStart"/>
            <w:r w:rsidRPr="006D071E">
              <w:rPr>
                <w:sz w:val="20"/>
                <w:szCs w:val="20"/>
              </w:rPr>
              <w:t>cardiometabolic</w:t>
            </w:r>
            <w:proofErr w:type="spellEnd"/>
            <w:r w:rsidRPr="006D071E">
              <w:rPr>
                <w:sz w:val="20"/>
                <w:szCs w:val="20"/>
              </w:rPr>
              <w:t xml:space="preserve"> risk markers: analysis of mediation by physical activity and sedentary time in the International Children’s </w:t>
            </w:r>
            <w:proofErr w:type="spellStart"/>
            <w:r w:rsidRPr="006D071E">
              <w:rPr>
                <w:sz w:val="20"/>
                <w:szCs w:val="20"/>
              </w:rPr>
              <w:t>Accelerometry</w:t>
            </w:r>
            <w:proofErr w:type="spellEnd"/>
            <w:r w:rsidRPr="006D071E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17" w:type="dxa"/>
          </w:tcPr>
          <w:p w14:paraId="429499CC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401" w:type="dxa"/>
          </w:tcPr>
          <w:p w14:paraId="59DCFDE1" w14:textId="3EC580B4" w:rsidR="006D071E" w:rsidRDefault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data harmonisation ongoing </w:t>
            </w:r>
          </w:p>
        </w:tc>
        <w:tc>
          <w:tcPr>
            <w:tcW w:w="1270" w:type="dxa"/>
          </w:tcPr>
          <w:p w14:paraId="0E047842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5C863572" w14:textId="7C9E7703" w:rsidR="006D071E" w:rsidRDefault="00494E7B" w:rsidP="004C6E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09CA" w:rsidRPr="00CE4E72" w14:paraId="23E4055A" w14:textId="77777777" w:rsidTr="00FC12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34171969" w14:textId="7DAE25BC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75369015" w14:textId="624CFDB1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Renninger</w:t>
            </w:r>
            <w:proofErr w:type="spellEnd"/>
            <w:r>
              <w:rPr>
                <w:sz w:val="20"/>
                <w:szCs w:val="20"/>
              </w:rPr>
              <w:t>/</w:t>
            </w:r>
            <w:r w:rsidR="00EC5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 Ekelund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494265A5" w14:textId="6C5ECF36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3425A10" w14:textId="6AEE9A56" w:rsidR="000E09CA" w:rsidRPr="006D071E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0E09CA">
              <w:rPr>
                <w:sz w:val="20"/>
                <w:szCs w:val="20"/>
              </w:rPr>
              <w:t>Is objectively measured sedentary time and physical activity associated with the metabolic syndrome in children and adolescents?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385D999" w14:textId="5EA3BD9E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Apr-17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70F9AEDA" w14:textId="4AAE3149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May-17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35B5CD2B" w14:textId="17A5A406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2C95AC7C" w14:textId="6648B3FC" w:rsidR="000E09CA" w:rsidRDefault="007261D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1A8CBAB9" w14:textId="0B721453" w:rsidR="00306756" w:rsidRPr="00306756" w:rsidRDefault="00306756" w:rsidP="007261D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Ped </w:t>
            </w:r>
            <w:proofErr w:type="spellStart"/>
            <w:r>
              <w:rPr>
                <w:i/>
                <w:sz w:val="20"/>
                <w:szCs w:val="20"/>
              </w:rPr>
              <w:t>Obes</w:t>
            </w:r>
            <w:proofErr w:type="spellEnd"/>
            <w:r>
              <w:rPr>
                <w:i/>
                <w:sz w:val="20"/>
                <w:szCs w:val="20"/>
              </w:rPr>
              <w:t xml:space="preserve"> 2019</w:t>
            </w:r>
          </w:p>
        </w:tc>
      </w:tr>
      <w:tr w:rsidR="00705611" w:rsidRPr="00CE4E72" w14:paraId="69EB60C3" w14:textId="77777777" w:rsidTr="00FC12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40DD0752" w14:textId="05EC0E1B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7A6EBECF" w14:textId="4BE5DF8D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Atkin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059B0C3B" w14:textId="4CBDF179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data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2830DEAB" w14:textId="1CF6EC4A" w:rsidR="00705611" w:rsidRPr="000E09CA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05611">
              <w:rPr>
                <w:sz w:val="20"/>
                <w:szCs w:val="20"/>
              </w:rPr>
              <w:t xml:space="preserve">Harmonising data on the correlates of physical activity and sedentary behaviour in young people: Methods and lessons learnt from the International Children's </w:t>
            </w:r>
            <w:proofErr w:type="spellStart"/>
            <w:r w:rsidRPr="00705611">
              <w:rPr>
                <w:sz w:val="20"/>
                <w:szCs w:val="20"/>
              </w:rPr>
              <w:t>Accelerometry</w:t>
            </w:r>
            <w:proofErr w:type="spellEnd"/>
            <w:r w:rsidRPr="00705611">
              <w:rPr>
                <w:sz w:val="20"/>
                <w:szCs w:val="20"/>
              </w:rPr>
              <w:t xml:space="preserve"> Database (ICAD)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5DB188A" w14:textId="0A062C2F" w:rsidR="00705611" w:rsidRDefault="00705611" w:rsidP="007056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Nov-16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71495ED7" w14:textId="1CB5FC7B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26C84FEC" w14:textId="0CA3AB64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057F239F" w14:textId="77777777" w:rsidR="00705611" w:rsidRPr="000430E8" w:rsidRDefault="00C92370" w:rsidP="00571B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0E8">
              <w:rPr>
                <w:b/>
                <w:sz w:val="20"/>
                <w:szCs w:val="20"/>
              </w:rPr>
              <w:t>Published</w:t>
            </w:r>
          </w:p>
          <w:p w14:paraId="6DAEE746" w14:textId="2C67EED8" w:rsidR="00C92370" w:rsidRDefault="00C92370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C92370">
              <w:rPr>
                <w:i/>
                <w:sz w:val="20"/>
                <w:szCs w:val="20"/>
              </w:rPr>
              <w:t>IJBNPA 2017</w:t>
            </w:r>
          </w:p>
        </w:tc>
      </w:tr>
      <w:tr w:rsidR="00705611" w:rsidRPr="00CE4E72" w14:paraId="30409351" w14:textId="77777777" w:rsidTr="00494E7B">
        <w:trPr>
          <w:cantSplit/>
        </w:trPr>
        <w:tc>
          <w:tcPr>
            <w:tcW w:w="957" w:type="dxa"/>
          </w:tcPr>
          <w:p w14:paraId="7702C77F" w14:textId="79863338" w:rsidR="00705611" w:rsidRPr="00835F68" w:rsidRDefault="00705611" w:rsidP="00571B6A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835F68">
              <w:rPr>
                <w:i/>
                <w:strike/>
                <w:sz w:val="20"/>
                <w:szCs w:val="20"/>
              </w:rPr>
              <w:t>41</w:t>
            </w:r>
          </w:p>
        </w:tc>
        <w:tc>
          <w:tcPr>
            <w:tcW w:w="1397" w:type="dxa"/>
          </w:tcPr>
          <w:p w14:paraId="40AC5969" w14:textId="26AE7D74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H Hussein</w:t>
            </w:r>
          </w:p>
        </w:tc>
        <w:tc>
          <w:tcPr>
            <w:tcW w:w="1274" w:type="dxa"/>
          </w:tcPr>
          <w:p w14:paraId="2EEED7CE" w14:textId="0F0F8F2E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1BD9B854" w14:textId="7F3FCBA4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Estimating the existence and direction of a causal relationship between activity levels and obesity in children</w:t>
            </w:r>
          </w:p>
        </w:tc>
        <w:tc>
          <w:tcPr>
            <w:tcW w:w="1017" w:type="dxa"/>
          </w:tcPr>
          <w:p w14:paraId="0A8134BA" w14:textId="61BB1B4B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Jul-17</w:t>
            </w:r>
          </w:p>
        </w:tc>
        <w:tc>
          <w:tcPr>
            <w:tcW w:w="1401" w:type="dxa"/>
          </w:tcPr>
          <w:p w14:paraId="19D07E9E" w14:textId="29D9CA96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Aug-17</w:t>
            </w:r>
          </w:p>
        </w:tc>
        <w:tc>
          <w:tcPr>
            <w:tcW w:w="1270" w:type="dxa"/>
          </w:tcPr>
          <w:p w14:paraId="6E962BF7" w14:textId="233DA939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Aug-18</w:t>
            </w:r>
          </w:p>
        </w:tc>
        <w:tc>
          <w:tcPr>
            <w:tcW w:w="1965" w:type="dxa"/>
          </w:tcPr>
          <w:p w14:paraId="1221A841" w14:textId="246F4078" w:rsidR="00705611" w:rsidRPr="00265456" w:rsidRDefault="0026545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Discontinued</w:t>
            </w:r>
          </w:p>
        </w:tc>
      </w:tr>
      <w:tr w:rsidR="008E79B7" w:rsidRPr="00CE4E72" w14:paraId="66971982" w14:textId="77777777" w:rsidTr="00494E7B">
        <w:trPr>
          <w:cantSplit/>
        </w:trPr>
        <w:tc>
          <w:tcPr>
            <w:tcW w:w="957" w:type="dxa"/>
          </w:tcPr>
          <w:p w14:paraId="560EF867" w14:textId="0928FC21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97" w:type="dxa"/>
          </w:tcPr>
          <w:p w14:paraId="175C5DAA" w14:textId="045D44A6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Orme</w:t>
            </w:r>
          </w:p>
        </w:tc>
        <w:tc>
          <w:tcPr>
            <w:tcW w:w="1274" w:type="dxa"/>
          </w:tcPr>
          <w:p w14:paraId="4D81F8DB" w14:textId="091F52CC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E34C8F2" w14:textId="09718581" w:rsidR="008E79B7" w:rsidRPr="00265456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 xml:space="preserve">Reactivity to accelerometer measurement of children and adolescents: The International Children’s </w:t>
            </w:r>
            <w:proofErr w:type="spellStart"/>
            <w:r w:rsidRPr="008E79B7">
              <w:rPr>
                <w:sz w:val="20"/>
                <w:szCs w:val="20"/>
              </w:rPr>
              <w:t>Accelerometery</w:t>
            </w:r>
            <w:proofErr w:type="spellEnd"/>
            <w:r w:rsidRPr="008E79B7">
              <w:rPr>
                <w:sz w:val="20"/>
                <w:szCs w:val="20"/>
              </w:rPr>
              <w:t xml:space="preserve"> Database  </w:t>
            </w:r>
            <w:bookmarkStart w:id="0" w:name="_GoBack"/>
            <w:bookmarkEnd w:id="0"/>
          </w:p>
        </w:tc>
        <w:tc>
          <w:tcPr>
            <w:tcW w:w="1017" w:type="dxa"/>
          </w:tcPr>
          <w:p w14:paraId="1A0DA829" w14:textId="631B5212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Oct-17</w:t>
            </w:r>
          </w:p>
        </w:tc>
        <w:tc>
          <w:tcPr>
            <w:tcW w:w="1401" w:type="dxa"/>
          </w:tcPr>
          <w:p w14:paraId="18F8E1DF" w14:textId="26DC0F6E" w:rsidR="008E79B7" w:rsidRPr="000E2E55" w:rsidRDefault="000E2E55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1EFDEB99" w14:textId="51B7072D" w:rsidR="008E79B7" w:rsidRDefault="007261DD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Apr-20</w:t>
            </w:r>
            <w:r w:rsidR="000430E8"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65" w:type="dxa"/>
          </w:tcPr>
          <w:p w14:paraId="0E442048" w14:textId="46D21890" w:rsidR="008E79B7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2E55" w:rsidRPr="00CE4E72" w14:paraId="10B55025" w14:textId="77777777" w:rsidTr="00494E7B">
        <w:trPr>
          <w:cantSplit/>
        </w:trPr>
        <w:tc>
          <w:tcPr>
            <w:tcW w:w="957" w:type="dxa"/>
          </w:tcPr>
          <w:p w14:paraId="6F3B5F06" w14:textId="697DCDC9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397" w:type="dxa"/>
          </w:tcPr>
          <w:p w14:paraId="53B96CE7" w14:textId="1A4C8EA2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Costa</w:t>
            </w:r>
          </w:p>
        </w:tc>
        <w:tc>
          <w:tcPr>
            <w:tcW w:w="1274" w:type="dxa"/>
          </w:tcPr>
          <w:p w14:paraId="0B93C059" w14:textId="0608A4F0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3E46D56C" w14:textId="38939BDC" w:rsidR="000E2E55" w:rsidRPr="00265456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 xml:space="preserve">The relationship between physical activity, sedentary time, and weight in preschool aged children: Analysis from the International Children’s </w:t>
            </w:r>
            <w:proofErr w:type="spellStart"/>
            <w:r w:rsidRPr="008E79B7">
              <w:rPr>
                <w:sz w:val="20"/>
                <w:szCs w:val="20"/>
              </w:rPr>
              <w:t>Accelerometry</w:t>
            </w:r>
            <w:proofErr w:type="spellEnd"/>
            <w:r w:rsidRPr="008E79B7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17" w:type="dxa"/>
          </w:tcPr>
          <w:p w14:paraId="3E7667D3" w14:textId="11CF197F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Oct-17</w:t>
            </w:r>
          </w:p>
        </w:tc>
        <w:tc>
          <w:tcPr>
            <w:tcW w:w="1401" w:type="dxa"/>
          </w:tcPr>
          <w:p w14:paraId="5F79F074" w14:textId="1A7A3F9E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640A7412" w14:textId="5A0F4C37" w:rsidR="000E2E55" w:rsidRDefault="007261DD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Apr-20</w:t>
            </w:r>
            <w:r w:rsidR="000430E8"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65" w:type="dxa"/>
          </w:tcPr>
          <w:p w14:paraId="0013BFE4" w14:textId="3451B1B4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2E55" w:rsidRPr="00CE4E72" w14:paraId="3D07BCE4" w14:textId="77777777" w:rsidTr="00FC12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72DC183E" w14:textId="0818AB16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009AFE3C" w14:textId="0468CD71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Dias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5517F313" w14:textId="439E26B1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12D51159" w14:textId="517DD250" w:rsidR="000E2E55" w:rsidRPr="00705611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265456">
              <w:rPr>
                <w:sz w:val="20"/>
                <w:szCs w:val="20"/>
              </w:rPr>
              <w:t>Levels and determinants of sedentary, light and moderate to vigorous physical activity levels in pre-school aged children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307426D" w14:textId="62FA253F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Nov-17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188C00D4" w14:textId="75E82DDD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4E088574" w14:textId="6734644E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4D3BD7BE" w14:textId="77777777" w:rsidR="000E2E55" w:rsidRPr="000430E8" w:rsidRDefault="000430E8" w:rsidP="000430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0E8">
              <w:rPr>
                <w:b/>
                <w:sz w:val="20"/>
                <w:szCs w:val="20"/>
              </w:rPr>
              <w:t>Published</w:t>
            </w:r>
          </w:p>
          <w:p w14:paraId="37F49513" w14:textId="57D9B486" w:rsidR="000430E8" w:rsidRPr="000430E8" w:rsidRDefault="000430E8" w:rsidP="000430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430E8">
              <w:rPr>
                <w:i/>
                <w:sz w:val="20"/>
                <w:szCs w:val="20"/>
              </w:rPr>
              <w:t>IJERPH 2019</w:t>
            </w:r>
          </w:p>
        </w:tc>
      </w:tr>
      <w:tr w:rsidR="00FC742A" w:rsidRPr="00CE4E72" w14:paraId="6D68459B" w14:textId="77777777" w:rsidTr="00FC127B">
        <w:trPr>
          <w:cantSplit/>
        </w:trPr>
        <w:tc>
          <w:tcPr>
            <w:tcW w:w="957" w:type="dxa"/>
            <w:shd w:val="clear" w:color="auto" w:fill="F2F2F2" w:themeFill="background1" w:themeFillShade="F2"/>
          </w:tcPr>
          <w:p w14:paraId="2C8C33A1" w14:textId="0BD079B4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14:paraId="19A56C0D" w14:textId="40DC8084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Pereira da Silva</w:t>
            </w:r>
          </w:p>
        </w:tc>
        <w:tc>
          <w:tcPr>
            <w:tcW w:w="1274" w:type="dxa"/>
            <w:shd w:val="clear" w:color="auto" w:fill="F2F2F2" w:themeFill="background1" w:themeFillShade="F2"/>
          </w:tcPr>
          <w:p w14:paraId="7A2EE9EA" w14:textId="663B2529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  <w:shd w:val="clear" w:color="auto" w:fill="F2F2F2" w:themeFill="background1" w:themeFillShade="F2"/>
          </w:tcPr>
          <w:p w14:paraId="74D0A2E0" w14:textId="6C9AC650" w:rsidR="00FC742A" w:rsidRPr="00265456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>To examine the joint associations of different intensities (light, moderate and vigorous) of physical activity and obesity status with metabolic risk in youth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030568BC" w14:textId="08B6CA3A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Jan-18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14:paraId="018FA36E" w14:textId="5C0B2673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14:paraId="7E7D701A" w14:textId="32CEE20B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14:paraId="524F1636" w14:textId="48868F26" w:rsidR="00FC742A" w:rsidRDefault="00DD0E0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D5EF7">
              <w:rPr>
                <w:b/>
                <w:sz w:val="20"/>
                <w:szCs w:val="20"/>
              </w:rPr>
              <w:t>In press</w:t>
            </w:r>
          </w:p>
          <w:p w14:paraId="2D428EAD" w14:textId="3F13F6F3" w:rsidR="00DD0E08" w:rsidRPr="00ED5EF7" w:rsidRDefault="00DD0E0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D5EF7">
              <w:rPr>
                <w:i/>
                <w:sz w:val="20"/>
                <w:szCs w:val="20"/>
              </w:rPr>
              <w:t>IJO</w:t>
            </w:r>
          </w:p>
        </w:tc>
      </w:tr>
      <w:tr w:rsidR="00FC742A" w:rsidRPr="00CE4E72" w14:paraId="738CCBB8" w14:textId="77777777" w:rsidTr="00494E7B">
        <w:trPr>
          <w:cantSplit/>
        </w:trPr>
        <w:tc>
          <w:tcPr>
            <w:tcW w:w="957" w:type="dxa"/>
          </w:tcPr>
          <w:p w14:paraId="292222D2" w14:textId="7B704D79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97" w:type="dxa"/>
          </w:tcPr>
          <w:p w14:paraId="1D9E9AF9" w14:textId="7BB2413B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 </w:t>
            </w:r>
            <w:proofErr w:type="spellStart"/>
            <w:r w:rsidRPr="008E79B7">
              <w:rPr>
                <w:sz w:val="20"/>
                <w:szCs w:val="20"/>
              </w:rPr>
              <w:t>Júdice</w:t>
            </w:r>
            <w:proofErr w:type="spellEnd"/>
          </w:p>
        </w:tc>
        <w:tc>
          <w:tcPr>
            <w:tcW w:w="1274" w:type="dxa"/>
          </w:tcPr>
          <w:p w14:paraId="68ABFD46" w14:textId="007D6E7F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292056D3" w14:textId="6630F407" w:rsidR="00FC742A" w:rsidRPr="008E79B7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>Can physical activity offset the harmful effects of specific sedentary patterns? A trans-national prospective study from childhood to adulthood (ICAD 2)</w:t>
            </w:r>
          </w:p>
        </w:tc>
        <w:tc>
          <w:tcPr>
            <w:tcW w:w="1017" w:type="dxa"/>
          </w:tcPr>
          <w:p w14:paraId="58AFA1CF" w14:textId="6DCB2D28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Jan-18</w:t>
            </w:r>
          </w:p>
        </w:tc>
        <w:tc>
          <w:tcPr>
            <w:tcW w:w="1401" w:type="dxa"/>
          </w:tcPr>
          <w:p w14:paraId="64DF7523" w14:textId="390D393E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70" w:type="dxa"/>
          </w:tcPr>
          <w:p w14:paraId="6B9DB1FA" w14:textId="4B59DF6E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965" w:type="dxa"/>
          </w:tcPr>
          <w:p w14:paraId="1BC1C41A" w14:textId="75521073" w:rsidR="00FC742A" w:rsidRDefault="00FC742A" w:rsidP="00043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0430E8">
              <w:rPr>
                <w:sz w:val="20"/>
                <w:szCs w:val="20"/>
              </w:rPr>
              <w:t>submission</w:t>
            </w:r>
          </w:p>
        </w:tc>
      </w:tr>
      <w:tr w:rsidR="00A5474E" w:rsidRPr="00CE4E72" w14:paraId="67DAC6F6" w14:textId="77777777" w:rsidTr="00494E7B">
        <w:trPr>
          <w:cantSplit/>
        </w:trPr>
        <w:tc>
          <w:tcPr>
            <w:tcW w:w="957" w:type="dxa"/>
          </w:tcPr>
          <w:p w14:paraId="5FA88BC1" w14:textId="4F0FC1C1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97" w:type="dxa"/>
          </w:tcPr>
          <w:p w14:paraId="6006501D" w14:textId="2A88E2A7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Gammon</w:t>
            </w:r>
          </w:p>
        </w:tc>
        <w:tc>
          <w:tcPr>
            <w:tcW w:w="1274" w:type="dxa"/>
          </w:tcPr>
          <w:p w14:paraId="6D3C630A" w14:textId="606BFCD4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40B07629" w14:textId="56E40936" w:rsidR="00A5474E" w:rsidRPr="008E79B7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5474E">
              <w:rPr>
                <w:sz w:val="20"/>
                <w:szCs w:val="20"/>
              </w:rPr>
              <w:t>Interpretation of the youth physical activity guidelines: implications for compliance estimates and associations with health indicators</w:t>
            </w:r>
          </w:p>
        </w:tc>
        <w:tc>
          <w:tcPr>
            <w:tcW w:w="1017" w:type="dxa"/>
          </w:tcPr>
          <w:p w14:paraId="4CB1E294" w14:textId="054251F5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Jun-18</w:t>
            </w:r>
          </w:p>
        </w:tc>
        <w:tc>
          <w:tcPr>
            <w:tcW w:w="1401" w:type="dxa"/>
          </w:tcPr>
          <w:p w14:paraId="5F4E1FE1" w14:textId="5C4EE8B6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Jun-18</w:t>
            </w:r>
          </w:p>
        </w:tc>
        <w:tc>
          <w:tcPr>
            <w:tcW w:w="1270" w:type="dxa"/>
          </w:tcPr>
          <w:p w14:paraId="5329EBF4" w14:textId="5A427D9C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Jun-19</w:t>
            </w:r>
          </w:p>
        </w:tc>
        <w:tc>
          <w:tcPr>
            <w:tcW w:w="1965" w:type="dxa"/>
          </w:tcPr>
          <w:p w14:paraId="0A4DDB17" w14:textId="6F58F14B" w:rsidR="00A5474E" w:rsidRDefault="00A5474E" w:rsidP="00306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6756">
              <w:rPr>
                <w:sz w:val="20"/>
                <w:szCs w:val="20"/>
              </w:rPr>
              <w:t>circulation</w:t>
            </w:r>
          </w:p>
        </w:tc>
      </w:tr>
      <w:tr w:rsidR="008E50F4" w:rsidRPr="00CE4E72" w14:paraId="622304C0" w14:textId="77777777" w:rsidTr="00494E7B">
        <w:trPr>
          <w:cantSplit/>
        </w:trPr>
        <w:tc>
          <w:tcPr>
            <w:tcW w:w="957" w:type="dxa"/>
          </w:tcPr>
          <w:p w14:paraId="2B2D5392" w14:textId="747A2D70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97" w:type="dxa"/>
          </w:tcPr>
          <w:p w14:paraId="04EBD884" w14:textId="0E2E0CEA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Love</w:t>
            </w:r>
          </w:p>
        </w:tc>
        <w:tc>
          <w:tcPr>
            <w:tcW w:w="1274" w:type="dxa"/>
          </w:tcPr>
          <w:p w14:paraId="66DDF693" w14:textId="17B21DCA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6C494F33" w14:textId="1692074D" w:rsidR="008E50F4" w:rsidRPr="00A5474E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  <w:lang w:val="en-US"/>
              </w:rPr>
              <w:t>Socio-economic patterning of physical activity intensities: are the current global recommendations of physical activity appropriate?</w:t>
            </w:r>
          </w:p>
        </w:tc>
        <w:tc>
          <w:tcPr>
            <w:tcW w:w="1017" w:type="dxa"/>
          </w:tcPr>
          <w:p w14:paraId="537043A6" w14:textId="19EF6F52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Aug-18</w:t>
            </w:r>
          </w:p>
        </w:tc>
        <w:tc>
          <w:tcPr>
            <w:tcW w:w="1401" w:type="dxa"/>
          </w:tcPr>
          <w:p w14:paraId="14E01558" w14:textId="118E6F10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Sep-18</w:t>
            </w:r>
          </w:p>
        </w:tc>
        <w:tc>
          <w:tcPr>
            <w:tcW w:w="1270" w:type="dxa"/>
          </w:tcPr>
          <w:p w14:paraId="739F82DE" w14:textId="20477D39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965" w:type="dxa"/>
          </w:tcPr>
          <w:p w14:paraId="496C7DCD" w14:textId="71DC0E2C" w:rsidR="008E50F4" w:rsidRDefault="008E50F4" w:rsidP="00306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6756">
              <w:rPr>
                <w:sz w:val="20"/>
                <w:szCs w:val="20"/>
              </w:rPr>
              <w:t>circulation</w:t>
            </w:r>
          </w:p>
        </w:tc>
      </w:tr>
      <w:tr w:rsidR="00CD3701" w:rsidRPr="00CE4E72" w14:paraId="4C4CD2FF" w14:textId="77777777" w:rsidTr="00494E7B">
        <w:trPr>
          <w:cantSplit/>
        </w:trPr>
        <w:tc>
          <w:tcPr>
            <w:tcW w:w="957" w:type="dxa"/>
          </w:tcPr>
          <w:p w14:paraId="3E6F701F" w14:textId="3A474DD0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397" w:type="dxa"/>
          </w:tcPr>
          <w:p w14:paraId="542D1939" w14:textId="5C8101D9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Chinapaw</w:t>
            </w:r>
            <w:proofErr w:type="spellEnd"/>
          </w:p>
        </w:tc>
        <w:tc>
          <w:tcPr>
            <w:tcW w:w="1274" w:type="dxa"/>
          </w:tcPr>
          <w:p w14:paraId="612D6FE1" w14:textId="5C30C124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2729F237" w14:textId="2B015ABD" w:rsidR="00CD3701" w:rsidRPr="008E50F4" w:rsidRDefault="00CD3701" w:rsidP="00571B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D3701">
              <w:rPr>
                <w:sz w:val="20"/>
                <w:szCs w:val="20"/>
                <w:lang w:val="en-US"/>
              </w:rPr>
              <w:t>Development and validation of an analysis method for sophisticated PA and SB sequence maps using accelerometer data pooled into an international database</w:t>
            </w:r>
          </w:p>
        </w:tc>
        <w:tc>
          <w:tcPr>
            <w:tcW w:w="1017" w:type="dxa"/>
          </w:tcPr>
          <w:p w14:paraId="0F3DFBE7" w14:textId="6E02C7DC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Sep-18</w:t>
            </w:r>
          </w:p>
        </w:tc>
        <w:tc>
          <w:tcPr>
            <w:tcW w:w="1401" w:type="dxa"/>
          </w:tcPr>
          <w:p w14:paraId="57F5912D" w14:textId="3B085412" w:rsidR="00CD3701" w:rsidRDefault="004C6EEC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270" w:type="dxa"/>
          </w:tcPr>
          <w:p w14:paraId="02CF5766" w14:textId="77777777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675894AE" w14:textId="6D2E9139" w:rsidR="00CD3701" w:rsidRDefault="00CD37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harmonisation </w:t>
            </w:r>
            <w:r w:rsidR="00494E7B">
              <w:rPr>
                <w:sz w:val="20"/>
                <w:szCs w:val="20"/>
              </w:rPr>
              <w:t>planned</w:t>
            </w:r>
          </w:p>
        </w:tc>
      </w:tr>
      <w:tr w:rsidR="00741A31" w:rsidRPr="00CE4E72" w14:paraId="1DCA32EF" w14:textId="77777777" w:rsidTr="00494E7B">
        <w:trPr>
          <w:cantSplit/>
        </w:trPr>
        <w:tc>
          <w:tcPr>
            <w:tcW w:w="957" w:type="dxa"/>
          </w:tcPr>
          <w:p w14:paraId="126B881B" w14:textId="7110C8BF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97" w:type="dxa"/>
          </w:tcPr>
          <w:p w14:paraId="425126C3" w14:textId="491F511C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McNarry</w:t>
            </w:r>
            <w:proofErr w:type="spellEnd"/>
          </w:p>
        </w:tc>
        <w:tc>
          <w:tcPr>
            <w:tcW w:w="1274" w:type="dxa"/>
          </w:tcPr>
          <w:p w14:paraId="3E48CE19" w14:textId="51776AC6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A1764F6" w14:textId="2A252B11" w:rsidR="00741A31" w:rsidRPr="00CD3701" w:rsidRDefault="00741A31" w:rsidP="00571B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41A31">
              <w:rPr>
                <w:sz w:val="20"/>
                <w:szCs w:val="20"/>
              </w:rPr>
              <w:t>Patterns of objectively measured sedentary time and physical activity during and after primary and secondary school</w:t>
            </w:r>
          </w:p>
        </w:tc>
        <w:tc>
          <w:tcPr>
            <w:tcW w:w="1017" w:type="dxa"/>
          </w:tcPr>
          <w:p w14:paraId="3E88D69B" w14:textId="6DB71515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Jan-19</w:t>
            </w:r>
          </w:p>
        </w:tc>
        <w:tc>
          <w:tcPr>
            <w:tcW w:w="1401" w:type="dxa"/>
          </w:tcPr>
          <w:p w14:paraId="229DDCB7" w14:textId="23B0B1B4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Feb-19</w:t>
            </w:r>
          </w:p>
        </w:tc>
        <w:tc>
          <w:tcPr>
            <w:tcW w:w="1270" w:type="dxa"/>
          </w:tcPr>
          <w:p w14:paraId="1D291B3E" w14:textId="4C9E0F98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Feb-20</w:t>
            </w:r>
          </w:p>
        </w:tc>
        <w:tc>
          <w:tcPr>
            <w:tcW w:w="1965" w:type="dxa"/>
          </w:tcPr>
          <w:p w14:paraId="4D06ED4B" w14:textId="66C925D0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741A31" w:rsidRPr="00CE4E72" w14:paraId="697EEBFC" w14:textId="77777777" w:rsidTr="00494E7B">
        <w:trPr>
          <w:cantSplit/>
        </w:trPr>
        <w:tc>
          <w:tcPr>
            <w:tcW w:w="957" w:type="dxa"/>
          </w:tcPr>
          <w:p w14:paraId="339754AC" w14:textId="44427EC3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97" w:type="dxa"/>
          </w:tcPr>
          <w:p w14:paraId="4F982872" w14:textId="4FF3B2FD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McNarry</w:t>
            </w:r>
            <w:proofErr w:type="spellEnd"/>
          </w:p>
        </w:tc>
        <w:tc>
          <w:tcPr>
            <w:tcW w:w="1274" w:type="dxa"/>
          </w:tcPr>
          <w:p w14:paraId="1B546EB7" w14:textId="5326794A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11281908" w14:textId="5D909A22" w:rsidR="00741A31" w:rsidRP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528577541"/>
            <w:r w:rsidRPr="00741A31">
              <w:rPr>
                <w:sz w:val="20"/>
                <w:szCs w:val="20"/>
              </w:rPr>
              <w:t xml:space="preserve">Determining clustered </w:t>
            </w:r>
            <w:proofErr w:type="spellStart"/>
            <w:r w:rsidRPr="00741A31">
              <w:rPr>
                <w:sz w:val="20"/>
                <w:szCs w:val="20"/>
              </w:rPr>
              <w:t>cardiometabolic</w:t>
            </w:r>
            <w:proofErr w:type="spellEnd"/>
            <w:r w:rsidRPr="00741A31">
              <w:rPr>
                <w:sz w:val="20"/>
                <w:szCs w:val="20"/>
              </w:rPr>
              <w:t xml:space="preserve"> risk variables in youth using principal component analysis</w:t>
            </w:r>
            <w:bookmarkEnd w:id="1"/>
          </w:p>
        </w:tc>
        <w:tc>
          <w:tcPr>
            <w:tcW w:w="1017" w:type="dxa"/>
          </w:tcPr>
          <w:p w14:paraId="4A550460" w14:textId="76A32BC8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Jan-19</w:t>
            </w:r>
          </w:p>
        </w:tc>
        <w:tc>
          <w:tcPr>
            <w:tcW w:w="1401" w:type="dxa"/>
          </w:tcPr>
          <w:p w14:paraId="3A95A0C1" w14:textId="6CD39F93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Feb-19</w:t>
            </w:r>
          </w:p>
        </w:tc>
        <w:tc>
          <w:tcPr>
            <w:tcW w:w="1270" w:type="dxa"/>
          </w:tcPr>
          <w:p w14:paraId="1944E9B4" w14:textId="0D9DB76D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Feb-20</w:t>
            </w:r>
          </w:p>
        </w:tc>
        <w:tc>
          <w:tcPr>
            <w:tcW w:w="1965" w:type="dxa"/>
          </w:tcPr>
          <w:p w14:paraId="03C64CDA" w14:textId="76928F29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862A79" w:rsidRPr="00CE4E72" w14:paraId="1E592772" w14:textId="77777777" w:rsidTr="00494E7B">
        <w:trPr>
          <w:cantSplit/>
        </w:trPr>
        <w:tc>
          <w:tcPr>
            <w:tcW w:w="957" w:type="dxa"/>
          </w:tcPr>
          <w:p w14:paraId="3918DD79" w14:textId="5D4AFA1B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97" w:type="dxa"/>
          </w:tcPr>
          <w:p w14:paraId="09F539DC" w14:textId="2069D8C5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Pearson</w:t>
            </w:r>
          </w:p>
        </w:tc>
        <w:tc>
          <w:tcPr>
            <w:tcW w:w="1274" w:type="dxa"/>
          </w:tcPr>
          <w:p w14:paraId="1FB96AAA" w14:textId="17ADB3D1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273DC903" w14:textId="39D058EB" w:rsidR="00862A79" w:rsidRPr="00741A31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862A79">
              <w:rPr>
                <w:sz w:val="20"/>
                <w:szCs w:val="20"/>
              </w:rPr>
              <w:t>Investigating the home environmental and behavioural pathways between maternal education and changes in children’s objective physical activity and sedentary time: a structural equation modelling analysis</w:t>
            </w:r>
          </w:p>
        </w:tc>
        <w:tc>
          <w:tcPr>
            <w:tcW w:w="1017" w:type="dxa"/>
          </w:tcPr>
          <w:p w14:paraId="085535FC" w14:textId="6C534E6E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401" w:type="dxa"/>
          </w:tcPr>
          <w:p w14:paraId="4804B95F" w14:textId="2E86318B" w:rsidR="00862A79" w:rsidRDefault="00494E7B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  <w:tc>
          <w:tcPr>
            <w:tcW w:w="1270" w:type="dxa"/>
          </w:tcPr>
          <w:p w14:paraId="78484D85" w14:textId="77777777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08D2E99F" w14:textId="6D27624E" w:rsidR="00862A79" w:rsidRDefault="00494E7B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862A79" w:rsidRPr="00CE4E72" w14:paraId="2D183513" w14:textId="77777777" w:rsidTr="00494E7B">
        <w:trPr>
          <w:cantSplit/>
        </w:trPr>
        <w:tc>
          <w:tcPr>
            <w:tcW w:w="957" w:type="dxa"/>
          </w:tcPr>
          <w:p w14:paraId="0E1DB803" w14:textId="14B8EF79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397" w:type="dxa"/>
          </w:tcPr>
          <w:p w14:paraId="25290A7B" w14:textId="15C7B912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proofErr w:type="spellStart"/>
            <w:r>
              <w:rPr>
                <w:sz w:val="20"/>
                <w:szCs w:val="20"/>
              </w:rPr>
              <w:t>Brazendale</w:t>
            </w:r>
            <w:proofErr w:type="spellEnd"/>
          </w:p>
        </w:tc>
        <w:tc>
          <w:tcPr>
            <w:tcW w:w="1274" w:type="dxa"/>
          </w:tcPr>
          <w:p w14:paraId="3283DDC9" w14:textId="2A139F4A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07E03E57" w14:textId="0A9BF3C0" w:rsidR="00862A79" w:rsidRP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862A79">
              <w:rPr>
                <w:sz w:val="20"/>
                <w:szCs w:val="20"/>
              </w:rPr>
              <w:t>Children’s Physical Activity During Weekdays versus Weekend Days: Testing the Structured Days Hypothesis (SDH)</w:t>
            </w:r>
          </w:p>
        </w:tc>
        <w:tc>
          <w:tcPr>
            <w:tcW w:w="1017" w:type="dxa"/>
          </w:tcPr>
          <w:p w14:paraId="40C44CAC" w14:textId="630C98BA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401" w:type="dxa"/>
          </w:tcPr>
          <w:p w14:paraId="45BE3DBF" w14:textId="684DFB6B" w:rsidR="00862A79" w:rsidRDefault="000430E8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Jun-19</w:t>
            </w:r>
          </w:p>
        </w:tc>
        <w:tc>
          <w:tcPr>
            <w:tcW w:w="1270" w:type="dxa"/>
          </w:tcPr>
          <w:p w14:paraId="2E53AB5E" w14:textId="12B32A71" w:rsidR="00862A79" w:rsidRDefault="000430E8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Jun-20</w:t>
            </w:r>
          </w:p>
        </w:tc>
        <w:tc>
          <w:tcPr>
            <w:tcW w:w="1965" w:type="dxa"/>
          </w:tcPr>
          <w:p w14:paraId="5AE20CF7" w14:textId="3C09F587" w:rsidR="00862A79" w:rsidRDefault="00ED5EF7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494E7B" w:rsidRPr="00CE4E72" w14:paraId="20E907E5" w14:textId="77777777" w:rsidTr="00494E7B">
        <w:trPr>
          <w:cantSplit/>
        </w:trPr>
        <w:tc>
          <w:tcPr>
            <w:tcW w:w="957" w:type="dxa"/>
          </w:tcPr>
          <w:p w14:paraId="6EEA42DE" w14:textId="26E0AD91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97" w:type="dxa"/>
          </w:tcPr>
          <w:p w14:paraId="2C142B12" w14:textId="146F5132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Collings</w:t>
            </w:r>
          </w:p>
        </w:tc>
        <w:tc>
          <w:tcPr>
            <w:tcW w:w="1274" w:type="dxa"/>
          </w:tcPr>
          <w:p w14:paraId="1CC52516" w14:textId="0D8AA383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522C84C6" w14:textId="54B49D81" w:rsidR="00494E7B" w:rsidRPr="00862A79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 w:rsidRPr="00306756">
              <w:rPr>
                <w:sz w:val="20"/>
                <w:szCs w:val="20"/>
              </w:rPr>
              <w:t xml:space="preserve">Screen type and time associations with </w:t>
            </w:r>
            <w:proofErr w:type="spellStart"/>
            <w:r w:rsidRPr="00306756">
              <w:rPr>
                <w:sz w:val="20"/>
                <w:szCs w:val="20"/>
              </w:rPr>
              <w:t>cardiometabolic</w:t>
            </w:r>
            <w:proofErr w:type="spellEnd"/>
            <w:r w:rsidRPr="00306756">
              <w:rPr>
                <w:sz w:val="20"/>
                <w:szCs w:val="20"/>
              </w:rPr>
              <w:t xml:space="preserve"> risk markers in a large international sample of children</w:t>
            </w:r>
          </w:p>
        </w:tc>
        <w:tc>
          <w:tcPr>
            <w:tcW w:w="1017" w:type="dxa"/>
          </w:tcPr>
          <w:p w14:paraId="10EE7A39" w14:textId="7832663E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401" w:type="dxa"/>
          </w:tcPr>
          <w:p w14:paraId="27D38B77" w14:textId="1AF34F1D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  <w:tc>
          <w:tcPr>
            <w:tcW w:w="1270" w:type="dxa"/>
          </w:tcPr>
          <w:p w14:paraId="799A14E4" w14:textId="77777777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72065AB" w14:textId="032EB9EB" w:rsidR="00494E7B" w:rsidRDefault="00494E7B" w:rsidP="00494E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F80782" w:rsidRPr="00CE4E72" w14:paraId="47422727" w14:textId="77777777" w:rsidTr="00494E7B">
        <w:trPr>
          <w:cantSplit/>
        </w:trPr>
        <w:tc>
          <w:tcPr>
            <w:tcW w:w="957" w:type="dxa"/>
          </w:tcPr>
          <w:p w14:paraId="5696F0FC" w14:textId="4FE4EA32" w:rsidR="00F80782" w:rsidRDefault="00F80782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97" w:type="dxa"/>
          </w:tcPr>
          <w:p w14:paraId="77A7D4CD" w14:textId="1BF950A4" w:rsidR="00F80782" w:rsidRDefault="00F80782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 Sherar</w:t>
            </w:r>
          </w:p>
        </w:tc>
        <w:tc>
          <w:tcPr>
            <w:tcW w:w="1274" w:type="dxa"/>
          </w:tcPr>
          <w:p w14:paraId="7C9BB3D4" w14:textId="46975A33" w:rsidR="00F80782" w:rsidRDefault="00F80782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129" w:type="dxa"/>
          </w:tcPr>
          <w:p w14:paraId="7C4ED9DA" w14:textId="689AF8AF" w:rsidR="00F80782" w:rsidRPr="0033750B" w:rsidRDefault="0033750B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ED5EF7">
              <w:rPr>
                <w:sz w:val="20"/>
                <w:szCs w:val="20"/>
              </w:rPr>
              <w:t>Investigating the physical activity, sleep, sedentary behaviour and dietary behavioural pathways between breakfast consumption and BMI: a structural equation modelling analysis</w:t>
            </w:r>
          </w:p>
        </w:tc>
        <w:tc>
          <w:tcPr>
            <w:tcW w:w="1017" w:type="dxa"/>
          </w:tcPr>
          <w:p w14:paraId="78087A8D" w14:textId="1C433A1A" w:rsidR="00F80782" w:rsidRDefault="0033750B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401" w:type="dxa"/>
          </w:tcPr>
          <w:p w14:paraId="785264E3" w14:textId="0C316A6B" w:rsidR="00F80782" w:rsidRDefault="00494E7B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  <w:tc>
          <w:tcPr>
            <w:tcW w:w="1270" w:type="dxa"/>
          </w:tcPr>
          <w:p w14:paraId="0BF54770" w14:textId="77777777" w:rsidR="00F80782" w:rsidRDefault="00F80782" w:rsidP="00741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5BC2479D" w14:textId="134EB019" w:rsidR="00F80782" w:rsidRDefault="00494E7B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</w:tbl>
    <w:p w14:paraId="2DC58A35" w14:textId="607383DF" w:rsidR="00E51A98" w:rsidRDefault="00E51A98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</w:rPr>
        <w:t xml:space="preserve">*: Due to reprocessing of </w:t>
      </w:r>
      <w:proofErr w:type="spellStart"/>
      <w:r w:rsidRPr="005A1560">
        <w:rPr>
          <w:sz w:val="16"/>
          <w:szCs w:val="16"/>
        </w:rPr>
        <w:t>accelerometry</w:t>
      </w:r>
      <w:proofErr w:type="spellEnd"/>
      <w:r w:rsidR="00E265D2" w:rsidRPr="005A1560">
        <w:rPr>
          <w:sz w:val="16"/>
          <w:szCs w:val="16"/>
        </w:rPr>
        <w:t xml:space="preserve"> </w:t>
      </w:r>
      <w:r w:rsidRPr="005A1560">
        <w:rPr>
          <w:sz w:val="16"/>
          <w:szCs w:val="16"/>
        </w:rPr>
        <w:t>data, all data releases were renewed in April 2013.</w:t>
      </w:r>
    </w:p>
    <w:p w14:paraId="4C12BB05" w14:textId="763199CB" w:rsidR="00B3541C" w:rsidRPr="00B3541C" w:rsidRDefault="00B3541C" w:rsidP="005A1560">
      <w:pPr>
        <w:spacing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: Due to updating of the ICAD2, all ICAD2 data releases </w:t>
      </w:r>
      <w:r w:rsidR="00166FC6">
        <w:rPr>
          <w:sz w:val="16"/>
          <w:szCs w:val="16"/>
        </w:rPr>
        <w:t>were re-released Apr/May 2018</w:t>
      </w:r>
      <w:r>
        <w:rPr>
          <w:sz w:val="16"/>
          <w:szCs w:val="16"/>
        </w:rPr>
        <w:t>.</w:t>
      </w:r>
    </w:p>
    <w:p w14:paraId="0E53D917" w14:textId="77777777" w:rsidR="00410DFF" w:rsidRDefault="005A1560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  <w:vertAlign w:val="superscript"/>
        </w:rPr>
        <w:t>#</w:t>
      </w:r>
      <w:r w:rsidRPr="005A1560">
        <w:rPr>
          <w:sz w:val="16"/>
          <w:szCs w:val="16"/>
        </w:rPr>
        <w:t>: Extension approved</w:t>
      </w:r>
    </w:p>
    <w:p w14:paraId="41BC05EC" w14:textId="77777777" w:rsidR="005A1560" w:rsidRPr="006D071E" w:rsidRDefault="005A1560" w:rsidP="006D071E">
      <w:pPr>
        <w:spacing w:after="0" w:line="240" w:lineRule="auto"/>
        <w:rPr>
          <w:sz w:val="16"/>
          <w:szCs w:val="16"/>
        </w:rPr>
      </w:pPr>
    </w:p>
    <w:sectPr w:rsidR="005A1560" w:rsidRPr="006D071E" w:rsidSect="00C21695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D4E8F1" w15:done="0"/>
  <w15:commentEx w15:paraId="2CACA19F" w15:done="0"/>
  <w15:commentEx w15:paraId="5896D74B" w15:done="0"/>
  <w15:commentEx w15:paraId="64E7AC9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36032" w14:textId="77777777" w:rsidR="00571B6A" w:rsidRDefault="00571B6A" w:rsidP="00CD4C29">
      <w:pPr>
        <w:spacing w:after="0" w:line="240" w:lineRule="auto"/>
      </w:pPr>
      <w:r>
        <w:separator/>
      </w:r>
    </w:p>
  </w:endnote>
  <w:endnote w:type="continuationSeparator" w:id="0">
    <w:p w14:paraId="4409CE7C" w14:textId="77777777" w:rsidR="00571B6A" w:rsidRDefault="00571B6A" w:rsidP="00CD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557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9019DCB" w14:textId="32121BEE" w:rsidR="00571B6A" w:rsidRPr="003C6985" w:rsidRDefault="00571B6A">
        <w:pPr>
          <w:pStyle w:val="Footer"/>
          <w:jc w:val="right"/>
          <w:rPr>
            <w:sz w:val="20"/>
            <w:szCs w:val="20"/>
          </w:rPr>
        </w:pPr>
        <w:r w:rsidRPr="003C6985">
          <w:rPr>
            <w:sz w:val="20"/>
            <w:szCs w:val="20"/>
          </w:rPr>
          <w:fldChar w:fldCharType="begin"/>
        </w:r>
        <w:r w:rsidRPr="003C6985">
          <w:rPr>
            <w:sz w:val="20"/>
            <w:szCs w:val="20"/>
          </w:rPr>
          <w:instrText xml:space="preserve"> PAGE   \* MERGEFORMAT </w:instrText>
        </w:r>
        <w:r w:rsidRPr="003C6985">
          <w:rPr>
            <w:sz w:val="20"/>
            <w:szCs w:val="20"/>
          </w:rPr>
          <w:fldChar w:fldCharType="separate"/>
        </w:r>
        <w:r w:rsidR="00FC127B">
          <w:rPr>
            <w:noProof/>
            <w:sz w:val="20"/>
            <w:szCs w:val="20"/>
          </w:rPr>
          <w:t>3</w:t>
        </w:r>
        <w:r w:rsidRPr="003C6985">
          <w:rPr>
            <w:noProof/>
            <w:sz w:val="20"/>
            <w:szCs w:val="20"/>
          </w:rPr>
          <w:fldChar w:fldCharType="end"/>
        </w:r>
        <w:r w:rsidRPr="003C6985">
          <w:rPr>
            <w:noProof/>
            <w:sz w:val="20"/>
            <w:szCs w:val="20"/>
          </w:rPr>
          <w:t xml:space="preserve"> of 5</w:t>
        </w:r>
      </w:p>
    </w:sdtContent>
  </w:sdt>
  <w:p w14:paraId="4E0F5AB9" w14:textId="77777777" w:rsidR="00571B6A" w:rsidRDefault="00571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DAC82" w14:textId="77777777" w:rsidR="00571B6A" w:rsidRDefault="00571B6A" w:rsidP="00CD4C29">
      <w:pPr>
        <w:spacing w:after="0" w:line="240" w:lineRule="auto"/>
      </w:pPr>
      <w:r>
        <w:separator/>
      </w:r>
    </w:p>
  </w:footnote>
  <w:footnote w:type="continuationSeparator" w:id="0">
    <w:p w14:paraId="7389437D" w14:textId="77777777" w:rsidR="00571B6A" w:rsidRDefault="00571B6A" w:rsidP="00CD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0691"/>
    <w:multiLevelType w:val="hybridMultilevel"/>
    <w:tmpl w:val="98BAA478"/>
    <w:lvl w:ilvl="0" w:tplc="A6BE4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23248"/>
    <w:multiLevelType w:val="hybridMultilevel"/>
    <w:tmpl w:val="BA4EF0C2"/>
    <w:lvl w:ilvl="0" w:tplc="B00679BC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sther van Sluijs">
    <w15:presenceInfo w15:providerId="AD" w15:userId="S-1-5-21-5324792-2045597335-422982141-5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5"/>
    <w:rsid w:val="0000357E"/>
    <w:rsid w:val="00010DD0"/>
    <w:rsid w:val="000430E8"/>
    <w:rsid w:val="00061CCA"/>
    <w:rsid w:val="00064F43"/>
    <w:rsid w:val="00075D24"/>
    <w:rsid w:val="00090919"/>
    <w:rsid w:val="00096FFF"/>
    <w:rsid w:val="000B6695"/>
    <w:rsid w:val="000C739C"/>
    <w:rsid w:val="000E09CA"/>
    <w:rsid w:val="000E2E55"/>
    <w:rsid w:val="000F5AFC"/>
    <w:rsid w:val="000F5D99"/>
    <w:rsid w:val="00102051"/>
    <w:rsid w:val="00102148"/>
    <w:rsid w:val="00104A25"/>
    <w:rsid w:val="0012318E"/>
    <w:rsid w:val="00166FC6"/>
    <w:rsid w:val="001C35D1"/>
    <w:rsid w:val="001E25AB"/>
    <w:rsid w:val="001F27E0"/>
    <w:rsid w:val="00227087"/>
    <w:rsid w:val="002418E9"/>
    <w:rsid w:val="00252A84"/>
    <w:rsid w:val="00265456"/>
    <w:rsid w:val="002670F2"/>
    <w:rsid w:val="00276080"/>
    <w:rsid w:val="00294E53"/>
    <w:rsid w:val="002A4957"/>
    <w:rsid w:val="002C3C4B"/>
    <w:rsid w:val="002D5596"/>
    <w:rsid w:val="002E4BFD"/>
    <w:rsid w:val="00306756"/>
    <w:rsid w:val="003208D1"/>
    <w:rsid w:val="0033055A"/>
    <w:rsid w:val="0033750B"/>
    <w:rsid w:val="003476CD"/>
    <w:rsid w:val="00364698"/>
    <w:rsid w:val="003703A0"/>
    <w:rsid w:val="0038307D"/>
    <w:rsid w:val="0039765F"/>
    <w:rsid w:val="003A0B72"/>
    <w:rsid w:val="003A216E"/>
    <w:rsid w:val="003A2708"/>
    <w:rsid w:val="003A2A60"/>
    <w:rsid w:val="003A6500"/>
    <w:rsid w:val="003C2304"/>
    <w:rsid w:val="003C6985"/>
    <w:rsid w:val="00410DFF"/>
    <w:rsid w:val="004112BB"/>
    <w:rsid w:val="0046736F"/>
    <w:rsid w:val="00484990"/>
    <w:rsid w:val="00494E7B"/>
    <w:rsid w:val="004A4B06"/>
    <w:rsid w:val="004C6EEC"/>
    <w:rsid w:val="004D0F92"/>
    <w:rsid w:val="004E5542"/>
    <w:rsid w:val="00502130"/>
    <w:rsid w:val="00526A29"/>
    <w:rsid w:val="00571B6A"/>
    <w:rsid w:val="005A1560"/>
    <w:rsid w:val="005F21A7"/>
    <w:rsid w:val="00620EFA"/>
    <w:rsid w:val="00621178"/>
    <w:rsid w:val="00633EC3"/>
    <w:rsid w:val="006667A2"/>
    <w:rsid w:val="00684284"/>
    <w:rsid w:val="006B51BF"/>
    <w:rsid w:val="006D071E"/>
    <w:rsid w:val="006D7157"/>
    <w:rsid w:val="006D7D34"/>
    <w:rsid w:val="00705611"/>
    <w:rsid w:val="007203CC"/>
    <w:rsid w:val="007261DD"/>
    <w:rsid w:val="00741A31"/>
    <w:rsid w:val="007423B7"/>
    <w:rsid w:val="007455A3"/>
    <w:rsid w:val="00750FE5"/>
    <w:rsid w:val="007628AE"/>
    <w:rsid w:val="00762975"/>
    <w:rsid w:val="007B3863"/>
    <w:rsid w:val="007C03AD"/>
    <w:rsid w:val="007E2B9C"/>
    <w:rsid w:val="00810DE4"/>
    <w:rsid w:val="00810DE6"/>
    <w:rsid w:val="00820484"/>
    <w:rsid w:val="008247A7"/>
    <w:rsid w:val="00835F68"/>
    <w:rsid w:val="00840449"/>
    <w:rsid w:val="00847A9B"/>
    <w:rsid w:val="0085261F"/>
    <w:rsid w:val="00862A79"/>
    <w:rsid w:val="00895601"/>
    <w:rsid w:val="008C6D26"/>
    <w:rsid w:val="008D29FF"/>
    <w:rsid w:val="008E50F4"/>
    <w:rsid w:val="008E79B7"/>
    <w:rsid w:val="00926864"/>
    <w:rsid w:val="009278D4"/>
    <w:rsid w:val="00930FED"/>
    <w:rsid w:val="00937239"/>
    <w:rsid w:val="00956258"/>
    <w:rsid w:val="00974C57"/>
    <w:rsid w:val="009B3162"/>
    <w:rsid w:val="009B6674"/>
    <w:rsid w:val="009C37A7"/>
    <w:rsid w:val="009E2F67"/>
    <w:rsid w:val="00A3095B"/>
    <w:rsid w:val="00A309BB"/>
    <w:rsid w:val="00A339D4"/>
    <w:rsid w:val="00A5474E"/>
    <w:rsid w:val="00A54993"/>
    <w:rsid w:val="00A95601"/>
    <w:rsid w:val="00AA2025"/>
    <w:rsid w:val="00AE22D6"/>
    <w:rsid w:val="00AE4B35"/>
    <w:rsid w:val="00AF2D54"/>
    <w:rsid w:val="00AF71EC"/>
    <w:rsid w:val="00B04A92"/>
    <w:rsid w:val="00B3541C"/>
    <w:rsid w:val="00B40C4E"/>
    <w:rsid w:val="00B549A6"/>
    <w:rsid w:val="00B9639D"/>
    <w:rsid w:val="00BC0B80"/>
    <w:rsid w:val="00BC6D50"/>
    <w:rsid w:val="00C21695"/>
    <w:rsid w:val="00C24FCC"/>
    <w:rsid w:val="00C25A06"/>
    <w:rsid w:val="00C866DF"/>
    <w:rsid w:val="00C92370"/>
    <w:rsid w:val="00CB5D9D"/>
    <w:rsid w:val="00CD3701"/>
    <w:rsid w:val="00CD4C29"/>
    <w:rsid w:val="00CE4E72"/>
    <w:rsid w:val="00CF65C1"/>
    <w:rsid w:val="00D60082"/>
    <w:rsid w:val="00D66E30"/>
    <w:rsid w:val="00D71626"/>
    <w:rsid w:val="00D76698"/>
    <w:rsid w:val="00DD0673"/>
    <w:rsid w:val="00DD0E08"/>
    <w:rsid w:val="00DD130F"/>
    <w:rsid w:val="00DD2818"/>
    <w:rsid w:val="00DD7114"/>
    <w:rsid w:val="00DE0D07"/>
    <w:rsid w:val="00DF47B1"/>
    <w:rsid w:val="00E03CD4"/>
    <w:rsid w:val="00E265D2"/>
    <w:rsid w:val="00E347CA"/>
    <w:rsid w:val="00E51A98"/>
    <w:rsid w:val="00E525CB"/>
    <w:rsid w:val="00E64CB4"/>
    <w:rsid w:val="00E706AF"/>
    <w:rsid w:val="00E76E42"/>
    <w:rsid w:val="00E87BA7"/>
    <w:rsid w:val="00E95A95"/>
    <w:rsid w:val="00E97870"/>
    <w:rsid w:val="00EC5317"/>
    <w:rsid w:val="00ED5EF7"/>
    <w:rsid w:val="00F739E0"/>
    <w:rsid w:val="00F80782"/>
    <w:rsid w:val="00F855E6"/>
    <w:rsid w:val="00F86F50"/>
    <w:rsid w:val="00FB7274"/>
    <w:rsid w:val="00FC127B"/>
    <w:rsid w:val="00FC742A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91D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DF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DF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2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DF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DF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1AA0-73C1-4A31-A43A-545E09B8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1595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Esther Van Sluijs</cp:lastModifiedBy>
  <cp:revision>4</cp:revision>
  <cp:lastPrinted>2019-03-06T10:32:00Z</cp:lastPrinted>
  <dcterms:created xsi:type="dcterms:W3CDTF">2019-12-11T08:51:00Z</dcterms:created>
  <dcterms:modified xsi:type="dcterms:W3CDTF">2019-12-11T08:55:00Z</dcterms:modified>
</cp:coreProperties>
</file>