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019" w:rsidRPr="009A53D9" w:rsidRDefault="003B2F5A" w:rsidP="009A53D9">
      <w:pPr>
        <w:pStyle w:val="NoSpacing"/>
        <w:rPr>
          <w:rFonts w:ascii="Verdana" w:hAnsi="Verdana"/>
          <w:b/>
          <w:u w:val="single"/>
        </w:rPr>
      </w:pPr>
      <w:r>
        <w:rPr>
          <w:rFonts w:ascii="Verdana" w:hAnsi="Verdana"/>
          <w:b/>
          <w:u w:val="single"/>
        </w:rPr>
        <w:t>Study design</w:t>
      </w:r>
      <w:r w:rsidR="00774809">
        <w:rPr>
          <w:rFonts w:ascii="Verdana" w:hAnsi="Verdana"/>
          <w:b/>
          <w:u w:val="single"/>
        </w:rPr>
        <w:t xml:space="preserve"> – harmonisation notes</w:t>
      </w:r>
    </w:p>
    <w:p w:rsidR="009A53D9" w:rsidRDefault="009A53D9" w:rsidP="009A53D9">
      <w:pPr>
        <w:pStyle w:val="NoSpacing"/>
        <w:rPr>
          <w:rFonts w:ascii="Verdana" w:hAnsi="Verdana"/>
        </w:rPr>
      </w:pPr>
    </w:p>
    <w:p w:rsidR="00065120" w:rsidRPr="00774809" w:rsidRDefault="00065120" w:rsidP="00065120">
      <w:pPr>
        <w:pStyle w:val="NoSpacing"/>
        <w:rPr>
          <w:rFonts w:ascii="Verdana" w:hAnsi="Verdana"/>
          <w:i/>
          <w:u w:val="single"/>
        </w:rPr>
      </w:pPr>
      <w:r w:rsidRPr="00774809">
        <w:rPr>
          <w:rFonts w:ascii="Verdana" w:hAnsi="Verdana"/>
          <w:i/>
          <w:u w:val="single"/>
        </w:rPr>
        <w:t>Studies</w:t>
      </w:r>
      <w:r w:rsidR="00660D62">
        <w:rPr>
          <w:rFonts w:ascii="Verdana" w:hAnsi="Verdana"/>
          <w:i/>
          <w:u w:val="single"/>
        </w:rPr>
        <w:t xml:space="preserve"> with relevant data (ALL)</w:t>
      </w:r>
    </w:p>
    <w:p w:rsidR="00660D62" w:rsidRDefault="00660D62" w:rsidP="00660D62">
      <w:pPr>
        <w:pStyle w:val="NoSpacing"/>
        <w:rPr>
          <w:rFonts w:ascii="Verdana" w:hAnsi="Verdana"/>
        </w:rPr>
      </w:pPr>
      <w:r>
        <w:rPr>
          <w:rFonts w:ascii="Verdana" w:hAnsi="Verdana"/>
        </w:rPr>
        <w:t xml:space="preserve">ALSPAC, Ballabeina, Belgian Preschool 1, Belgian Preschool 2, Belgian Preschool 3, CHAMPS UK, CHAMPS US, CLAN, CoSCIS, EYHS Denmark, EYHS Estonia, EYHS Norway, EYHS Portugal, </w:t>
      </w:r>
      <w:r w:rsidR="00141D39">
        <w:rPr>
          <w:rFonts w:ascii="Verdana" w:hAnsi="Verdana"/>
        </w:rPr>
        <w:t xml:space="preserve">HEAPS, IBDS, KISS, MAGIC, </w:t>
      </w:r>
      <w:r>
        <w:rPr>
          <w:rFonts w:ascii="Verdana" w:hAnsi="Verdana"/>
        </w:rPr>
        <w:t xml:space="preserve">NHANES 2003-04, NHANES 2005-06, PEACH, Pelotas, SPEEDY, TAAG. </w:t>
      </w:r>
    </w:p>
    <w:p w:rsidR="00493EE0" w:rsidRDefault="00493EE0" w:rsidP="00493EE0">
      <w:pPr>
        <w:pStyle w:val="NoSpacing"/>
        <w:rPr>
          <w:rFonts w:ascii="Verdana" w:hAnsi="Verdana"/>
        </w:rPr>
      </w:pPr>
    </w:p>
    <w:p w:rsidR="000619B0" w:rsidRDefault="000619B0" w:rsidP="000619B0">
      <w:pPr>
        <w:pStyle w:val="NoSpacing"/>
        <w:rPr>
          <w:rFonts w:ascii="Verdana" w:hAnsi="Verdana"/>
        </w:rPr>
      </w:pPr>
    </w:p>
    <w:p w:rsidR="00511CF0" w:rsidRDefault="00511CF0" w:rsidP="00511CF0">
      <w:pPr>
        <w:pStyle w:val="NoSpacing"/>
        <w:rPr>
          <w:rFonts w:ascii="Verdana" w:hAnsi="Verdana"/>
          <w:i/>
          <w:u w:val="single"/>
        </w:rPr>
      </w:pPr>
      <w:r>
        <w:rPr>
          <w:rFonts w:ascii="Verdana" w:hAnsi="Verdana"/>
          <w:i/>
          <w:u w:val="single"/>
        </w:rPr>
        <w:t>Variable(s) created</w:t>
      </w:r>
    </w:p>
    <w:tbl>
      <w:tblPr>
        <w:tblStyle w:val="TableGrid"/>
        <w:tblW w:w="0" w:type="auto"/>
        <w:tblInd w:w="108" w:type="dxa"/>
        <w:tblLook w:val="04A0" w:firstRow="1" w:lastRow="0" w:firstColumn="1" w:lastColumn="0" w:noHBand="0" w:noVBand="1"/>
      </w:tblPr>
      <w:tblGrid>
        <w:gridCol w:w="2730"/>
        <w:gridCol w:w="7476"/>
      </w:tblGrid>
      <w:tr w:rsidR="00774809" w:rsidRPr="00720DCE" w:rsidTr="00E14106">
        <w:tc>
          <w:tcPr>
            <w:tcW w:w="2730" w:type="dxa"/>
          </w:tcPr>
          <w:p w:rsidR="00774809" w:rsidRPr="00720DCE" w:rsidRDefault="00774809" w:rsidP="00E14106">
            <w:pPr>
              <w:pStyle w:val="NoSpacing"/>
              <w:rPr>
                <w:rFonts w:ascii="Verdana" w:hAnsi="Verdana"/>
                <w:b/>
              </w:rPr>
            </w:pPr>
            <w:r w:rsidRPr="00720DCE">
              <w:rPr>
                <w:rFonts w:ascii="Verdana" w:hAnsi="Verdana"/>
                <w:b/>
              </w:rPr>
              <w:t>Name</w:t>
            </w:r>
          </w:p>
        </w:tc>
        <w:tc>
          <w:tcPr>
            <w:tcW w:w="7476" w:type="dxa"/>
          </w:tcPr>
          <w:p w:rsidR="00774809" w:rsidRPr="00720DCE" w:rsidRDefault="00774809" w:rsidP="00E14106">
            <w:pPr>
              <w:pStyle w:val="NoSpacing"/>
              <w:rPr>
                <w:rFonts w:ascii="Verdana" w:hAnsi="Verdana"/>
                <w:b/>
              </w:rPr>
            </w:pPr>
            <w:r w:rsidRPr="00720DCE">
              <w:rPr>
                <w:rFonts w:ascii="Verdana" w:hAnsi="Verdana"/>
                <w:b/>
              </w:rPr>
              <w:t>Description</w:t>
            </w:r>
            <w:r>
              <w:rPr>
                <w:rFonts w:ascii="Verdana" w:hAnsi="Verdana"/>
                <w:b/>
              </w:rPr>
              <w:t xml:space="preserve"> / Coding</w:t>
            </w:r>
          </w:p>
        </w:tc>
      </w:tr>
      <w:tr w:rsidR="00660D62" w:rsidRPr="00660D62" w:rsidTr="00E14106">
        <w:tc>
          <w:tcPr>
            <w:tcW w:w="2730" w:type="dxa"/>
          </w:tcPr>
          <w:p w:rsidR="00660D62" w:rsidRPr="00660D62" w:rsidRDefault="00E46D24" w:rsidP="00E14106">
            <w:pPr>
              <w:pStyle w:val="NoSpacing"/>
              <w:rPr>
                <w:rFonts w:ascii="Verdana" w:hAnsi="Verdana"/>
              </w:rPr>
            </w:pPr>
            <w:r>
              <w:rPr>
                <w:rFonts w:ascii="Verdana" w:hAnsi="Verdana"/>
              </w:rPr>
              <w:t>ICAD_StudyDesign</w:t>
            </w:r>
          </w:p>
          <w:p w:rsidR="00660D62" w:rsidRPr="00660D62" w:rsidRDefault="00660D62" w:rsidP="00E14106">
            <w:pPr>
              <w:pStyle w:val="NoSpacing"/>
              <w:rPr>
                <w:rFonts w:ascii="Verdana" w:hAnsi="Verdana"/>
              </w:rPr>
            </w:pPr>
          </w:p>
          <w:p w:rsidR="00660D62" w:rsidRPr="00660D62" w:rsidRDefault="00660D62" w:rsidP="00E14106">
            <w:pPr>
              <w:pStyle w:val="NoSpacing"/>
              <w:rPr>
                <w:rFonts w:ascii="Verdana" w:hAnsi="Verdana"/>
              </w:rPr>
            </w:pPr>
          </w:p>
        </w:tc>
        <w:tc>
          <w:tcPr>
            <w:tcW w:w="7476" w:type="dxa"/>
          </w:tcPr>
          <w:p w:rsidR="00660D62" w:rsidRDefault="00E46D24" w:rsidP="00E14106">
            <w:pPr>
              <w:pStyle w:val="NoSpacing"/>
              <w:rPr>
                <w:rFonts w:ascii="Verdana" w:hAnsi="Verdana"/>
              </w:rPr>
            </w:pPr>
            <w:r>
              <w:rPr>
                <w:rFonts w:ascii="Verdana" w:hAnsi="Verdana"/>
              </w:rPr>
              <w:t>Study design.</w:t>
            </w:r>
          </w:p>
          <w:p w:rsidR="00660D62" w:rsidRDefault="00493596" w:rsidP="00E14106">
            <w:pPr>
              <w:pStyle w:val="NoSpacing"/>
              <w:rPr>
                <w:rFonts w:ascii="Verdana" w:hAnsi="Verdana"/>
              </w:rPr>
            </w:pPr>
            <w:r>
              <w:rPr>
                <w:rFonts w:ascii="Verdana" w:hAnsi="Verdana"/>
              </w:rPr>
              <w:t xml:space="preserve">Coding: </w:t>
            </w:r>
            <w:r w:rsidR="00E46D24">
              <w:rPr>
                <w:rFonts w:ascii="Verdana" w:hAnsi="Verdana"/>
              </w:rPr>
              <w:t>Cross-sectional (coded 0) / Longitudinal</w:t>
            </w:r>
            <w:r w:rsidR="00660D62">
              <w:rPr>
                <w:rFonts w:ascii="Verdana" w:hAnsi="Verdana"/>
              </w:rPr>
              <w:t xml:space="preserve"> (1) / </w:t>
            </w:r>
            <w:r w:rsidR="00E46D24">
              <w:rPr>
                <w:rFonts w:ascii="Verdana" w:hAnsi="Verdana"/>
              </w:rPr>
              <w:t>Intervention (2)</w:t>
            </w:r>
          </w:p>
          <w:p w:rsidR="00E46D24" w:rsidRDefault="00E46D24" w:rsidP="00E14106">
            <w:pPr>
              <w:pStyle w:val="NoSpacing"/>
              <w:rPr>
                <w:rFonts w:ascii="Verdana" w:hAnsi="Verdana"/>
              </w:rPr>
            </w:pPr>
            <w:r>
              <w:rPr>
                <w:rFonts w:ascii="Verdana" w:hAnsi="Verdana"/>
              </w:rPr>
              <w:t>No missing data</w:t>
            </w:r>
          </w:p>
          <w:p w:rsidR="00E46D24" w:rsidRPr="00660D62" w:rsidRDefault="00E46D24" w:rsidP="00E14106">
            <w:pPr>
              <w:pStyle w:val="NoSpacing"/>
              <w:rPr>
                <w:rFonts w:ascii="Verdana" w:hAnsi="Verdana"/>
              </w:rPr>
            </w:pPr>
          </w:p>
        </w:tc>
      </w:tr>
    </w:tbl>
    <w:p w:rsidR="00576DCA" w:rsidRDefault="00576DCA" w:rsidP="00065120">
      <w:pPr>
        <w:pStyle w:val="NoSpacing"/>
        <w:rPr>
          <w:rFonts w:ascii="Verdana" w:hAnsi="Verdana"/>
        </w:rPr>
      </w:pPr>
    </w:p>
    <w:p w:rsidR="00660D62" w:rsidRDefault="00267BA6" w:rsidP="00065120">
      <w:pPr>
        <w:pStyle w:val="NoSpacing"/>
        <w:rPr>
          <w:rFonts w:ascii="Verdana" w:hAnsi="Verdana"/>
        </w:rPr>
      </w:pPr>
      <w:r>
        <w:rPr>
          <w:rFonts w:ascii="Verdana" w:hAnsi="Verdana"/>
        </w:rPr>
        <w:t xml:space="preserve">Study design is coded here as it relates to the data available in ICAD.  For example, where a study conducted multiple waves of assessment, but submitted data from only one wave for inclusion in ICAD, the study design is listed as ‘cross-sectional’.  </w:t>
      </w:r>
    </w:p>
    <w:p w:rsidR="00267BA6" w:rsidRDefault="00267BA6" w:rsidP="00065120">
      <w:pPr>
        <w:pStyle w:val="NoSpacing"/>
        <w:rPr>
          <w:rFonts w:ascii="Verdana" w:hAnsi="Verdana"/>
        </w:rPr>
      </w:pPr>
    </w:p>
    <w:p w:rsidR="00267BA6" w:rsidRDefault="00267BA6" w:rsidP="00065120">
      <w:pPr>
        <w:pStyle w:val="NoSpacing"/>
        <w:rPr>
          <w:rFonts w:ascii="Verdana" w:hAnsi="Verdana"/>
        </w:rPr>
      </w:pPr>
      <w:r>
        <w:rPr>
          <w:rFonts w:ascii="Verdana" w:hAnsi="Verdana"/>
        </w:rPr>
        <w:t xml:space="preserve">Any study that submitted two or more waves of data from any source (accelerometry, reported, measured) is listed as ‘longitudinal’ (ie submission of multiple waves of accelerometry is not necessary for identification as ‘longitudinal’).  </w:t>
      </w:r>
    </w:p>
    <w:p w:rsidR="00267BA6" w:rsidRDefault="00267BA6" w:rsidP="00065120">
      <w:pPr>
        <w:pStyle w:val="NoSpacing"/>
        <w:rPr>
          <w:rFonts w:ascii="Verdana" w:hAnsi="Verdana"/>
        </w:rPr>
      </w:pPr>
    </w:p>
    <w:p w:rsidR="00660D62" w:rsidRDefault="00660D62" w:rsidP="00660D62">
      <w:pPr>
        <w:pStyle w:val="NoSpacing"/>
        <w:rPr>
          <w:rFonts w:ascii="Verdana" w:hAnsi="Verdana"/>
          <w:i/>
          <w:u w:val="single"/>
        </w:rPr>
      </w:pPr>
      <w:r w:rsidRPr="006A4975">
        <w:rPr>
          <w:rFonts w:ascii="Verdana" w:hAnsi="Verdana"/>
          <w:i/>
          <w:u w:val="single"/>
        </w:rPr>
        <w:t>Study specific notes</w:t>
      </w:r>
    </w:p>
    <w:p w:rsidR="00B4050D" w:rsidRPr="00B4050D" w:rsidRDefault="00267BA6" w:rsidP="00660D62">
      <w:pPr>
        <w:pStyle w:val="NoSpacing"/>
        <w:rPr>
          <w:rFonts w:ascii="Verdana" w:hAnsi="Verdana"/>
        </w:rPr>
      </w:pPr>
      <w:r w:rsidRPr="00267BA6">
        <w:rPr>
          <w:rFonts w:ascii="Verdana" w:hAnsi="Verdana"/>
          <w:b/>
        </w:rPr>
        <w:t>M</w:t>
      </w:r>
      <w:r>
        <w:rPr>
          <w:rFonts w:ascii="Verdana" w:hAnsi="Verdana"/>
          <w:b/>
        </w:rPr>
        <w:t>AGIC</w:t>
      </w:r>
      <w:r>
        <w:rPr>
          <w:rFonts w:ascii="Verdana" w:hAnsi="Verdana"/>
        </w:rPr>
        <w:t xml:space="preserve"> – MAGIC was an intervention study, but only baseline data is included in ICAD.  For this reason, design is coded as ‘cross-sectional’.  </w:t>
      </w:r>
    </w:p>
    <w:p w:rsidR="003947DF" w:rsidRPr="00455103" w:rsidRDefault="003947DF" w:rsidP="00660D62">
      <w:pPr>
        <w:pStyle w:val="NoSpacing"/>
        <w:rPr>
          <w:rFonts w:ascii="Verdana" w:hAnsi="Verdana"/>
        </w:rPr>
      </w:pPr>
      <w:bookmarkStart w:id="0" w:name="_GoBack"/>
      <w:bookmarkEnd w:id="0"/>
    </w:p>
    <w:sectPr w:rsidR="003947DF" w:rsidRPr="00455103" w:rsidSect="00F254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3700"/>
    <w:multiLevelType w:val="hybridMultilevel"/>
    <w:tmpl w:val="C13A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03E1D77"/>
    <w:multiLevelType w:val="hybridMultilevel"/>
    <w:tmpl w:val="10725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94B34F5"/>
    <w:multiLevelType w:val="hybridMultilevel"/>
    <w:tmpl w:val="B8A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594A2C"/>
    <w:multiLevelType w:val="hybridMultilevel"/>
    <w:tmpl w:val="713A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3D9"/>
    <w:rsid w:val="000619B0"/>
    <w:rsid w:val="00065120"/>
    <w:rsid w:val="00094ACD"/>
    <w:rsid w:val="000A5293"/>
    <w:rsid w:val="00141D39"/>
    <w:rsid w:val="001C45AB"/>
    <w:rsid w:val="001F4FE4"/>
    <w:rsid w:val="00244AA1"/>
    <w:rsid w:val="00267BA6"/>
    <w:rsid w:val="00274A34"/>
    <w:rsid w:val="0029297D"/>
    <w:rsid w:val="002C5755"/>
    <w:rsid w:val="00347822"/>
    <w:rsid w:val="003947DF"/>
    <w:rsid w:val="003B2F5A"/>
    <w:rsid w:val="00455103"/>
    <w:rsid w:val="00493596"/>
    <w:rsid w:val="00493EE0"/>
    <w:rsid w:val="00511CF0"/>
    <w:rsid w:val="00575115"/>
    <w:rsid w:val="00576DCA"/>
    <w:rsid w:val="005D5019"/>
    <w:rsid w:val="006055DE"/>
    <w:rsid w:val="00652E75"/>
    <w:rsid w:val="00660D62"/>
    <w:rsid w:val="00684CEF"/>
    <w:rsid w:val="006B6749"/>
    <w:rsid w:val="00714D5D"/>
    <w:rsid w:val="00757575"/>
    <w:rsid w:val="00774809"/>
    <w:rsid w:val="00783B7C"/>
    <w:rsid w:val="007962C6"/>
    <w:rsid w:val="007D18B0"/>
    <w:rsid w:val="00855B8A"/>
    <w:rsid w:val="008872D2"/>
    <w:rsid w:val="0089527A"/>
    <w:rsid w:val="009631BF"/>
    <w:rsid w:val="00984E4F"/>
    <w:rsid w:val="009A53D9"/>
    <w:rsid w:val="009C70D5"/>
    <w:rsid w:val="00A310EC"/>
    <w:rsid w:val="00A9154C"/>
    <w:rsid w:val="00AD617C"/>
    <w:rsid w:val="00AE02E2"/>
    <w:rsid w:val="00B4050D"/>
    <w:rsid w:val="00BC1A24"/>
    <w:rsid w:val="00BF04D3"/>
    <w:rsid w:val="00C25E68"/>
    <w:rsid w:val="00CA3D30"/>
    <w:rsid w:val="00CB778C"/>
    <w:rsid w:val="00CE63BE"/>
    <w:rsid w:val="00D33C27"/>
    <w:rsid w:val="00D41063"/>
    <w:rsid w:val="00D87F32"/>
    <w:rsid w:val="00E14106"/>
    <w:rsid w:val="00E24883"/>
    <w:rsid w:val="00E46D24"/>
    <w:rsid w:val="00E47867"/>
    <w:rsid w:val="00E64882"/>
    <w:rsid w:val="00E72FB2"/>
    <w:rsid w:val="00ED7DCF"/>
    <w:rsid w:val="00EF2AC1"/>
    <w:rsid w:val="00F254B6"/>
    <w:rsid w:val="00F40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53D9"/>
    <w:pPr>
      <w:spacing w:after="0" w:line="240" w:lineRule="auto"/>
    </w:pPr>
  </w:style>
  <w:style w:type="table" w:styleId="TableGrid">
    <w:name w:val="Table Grid"/>
    <w:basedOn w:val="TableNormal"/>
    <w:uiPriority w:val="59"/>
    <w:rsid w:val="00774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55DE"/>
    <w:rPr>
      <w:sz w:val="16"/>
      <w:szCs w:val="16"/>
    </w:rPr>
  </w:style>
  <w:style w:type="paragraph" w:styleId="CommentText">
    <w:name w:val="annotation text"/>
    <w:basedOn w:val="Normal"/>
    <w:link w:val="CommentTextChar"/>
    <w:uiPriority w:val="99"/>
    <w:semiHidden/>
    <w:unhideWhenUsed/>
    <w:rsid w:val="006055DE"/>
    <w:pPr>
      <w:spacing w:line="240" w:lineRule="auto"/>
    </w:pPr>
    <w:rPr>
      <w:sz w:val="20"/>
      <w:szCs w:val="20"/>
    </w:rPr>
  </w:style>
  <w:style w:type="character" w:customStyle="1" w:styleId="CommentTextChar">
    <w:name w:val="Comment Text Char"/>
    <w:basedOn w:val="DefaultParagraphFont"/>
    <w:link w:val="CommentText"/>
    <w:uiPriority w:val="99"/>
    <w:semiHidden/>
    <w:rsid w:val="006055DE"/>
    <w:rPr>
      <w:sz w:val="20"/>
      <w:szCs w:val="20"/>
    </w:rPr>
  </w:style>
  <w:style w:type="paragraph" w:styleId="CommentSubject">
    <w:name w:val="annotation subject"/>
    <w:basedOn w:val="CommentText"/>
    <w:next w:val="CommentText"/>
    <w:link w:val="CommentSubjectChar"/>
    <w:uiPriority w:val="99"/>
    <w:semiHidden/>
    <w:unhideWhenUsed/>
    <w:rsid w:val="006055DE"/>
    <w:rPr>
      <w:b/>
      <w:bCs/>
    </w:rPr>
  </w:style>
  <w:style w:type="character" w:customStyle="1" w:styleId="CommentSubjectChar">
    <w:name w:val="Comment Subject Char"/>
    <w:basedOn w:val="CommentTextChar"/>
    <w:link w:val="CommentSubject"/>
    <w:uiPriority w:val="99"/>
    <w:semiHidden/>
    <w:rsid w:val="006055DE"/>
    <w:rPr>
      <w:b/>
      <w:bCs/>
      <w:sz w:val="20"/>
      <w:szCs w:val="20"/>
    </w:rPr>
  </w:style>
  <w:style w:type="paragraph" w:styleId="BalloonText">
    <w:name w:val="Balloon Text"/>
    <w:basedOn w:val="Normal"/>
    <w:link w:val="BalloonTextChar"/>
    <w:uiPriority w:val="99"/>
    <w:semiHidden/>
    <w:unhideWhenUsed/>
    <w:rsid w:val="00605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5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53D9"/>
    <w:pPr>
      <w:spacing w:after="0" w:line="240" w:lineRule="auto"/>
    </w:pPr>
  </w:style>
  <w:style w:type="table" w:styleId="TableGrid">
    <w:name w:val="Table Grid"/>
    <w:basedOn w:val="TableNormal"/>
    <w:uiPriority w:val="59"/>
    <w:rsid w:val="00774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55DE"/>
    <w:rPr>
      <w:sz w:val="16"/>
      <w:szCs w:val="16"/>
    </w:rPr>
  </w:style>
  <w:style w:type="paragraph" w:styleId="CommentText">
    <w:name w:val="annotation text"/>
    <w:basedOn w:val="Normal"/>
    <w:link w:val="CommentTextChar"/>
    <w:uiPriority w:val="99"/>
    <w:semiHidden/>
    <w:unhideWhenUsed/>
    <w:rsid w:val="006055DE"/>
    <w:pPr>
      <w:spacing w:line="240" w:lineRule="auto"/>
    </w:pPr>
    <w:rPr>
      <w:sz w:val="20"/>
      <w:szCs w:val="20"/>
    </w:rPr>
  </w:style>
  <w:style w:type="character" w:customStyle="1" w:styleId="CommentTextChar">
    <w:name w:val="Comment Text Char"/>
    <w:basedOn w:val="DefaultParagraphFont"/>
    <w:link w:val="CommentText"/>
    <w:uiPriority w:val="99"/>
    <w:semiHidden/>
    <w:rsid w:val="006055DE"/>
    <w:rPr>
      <w:sz w:val="20"/>
      <w:szCs w:val="20"/>
    </w:rPr>
  </w:style>
  <w:style w:type="paragraph" w:styleId="CommentSubject">
    <w:name w:val="annotation subject"/>
    <w:basedOn w:val="CommentText"/>
    <w:next w:val="CommentText"/>
    <w:link w:val="CommentSubjectChar"/>
    <w:uiPriority w:val="99"/>
    <w:semiHidden/>
    <w:unhideWhenUsed/>
    <w:rsid w:val="006055DE"/>
    <w:rPr>
      <w:b/>
      <w:bCs/>
    </w:rPr>
  </w:style>
  <w:style w:type="character" w:customStyle="1" w:styleId="CommentSubjectChar">
    <w:name w:val="Comment Subject Char"/>
    <w:basedOn w:val="CommentTextChar"/>
    <w:link w:val="CommentSubject"/>
    <w:uiPriority w:val="99"/>
    <w:semiHidden/>
    <w:rsid w:val="006055DE"/>
    <w:rPr>
      <w:b/>
      <w:bCs/>
      <w:sz w:val="20"/>
      <w:szCs w:val="20"/>
    </w:rPr>
  </w:style>
  <w:style w:type="paragraph" w:styleId="BalloonText">
    <w:name w:val="Balloon Text"/>
    <w:basedOn w:val="Normal"/>
    <w:link w:val="BalloonTextChar"/>
    <w:uiPriority w:val="99"/>
    <w:semiHidden/>
    <w:unhideWhenUsed/>
    <w:rsid w:val="00605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5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Atkin</dc:creator>
  <cp:lastModifiedBy>Andrew Atkin</cp:lastModifiedBy>
  <cp:revision>7</cp:revision>
  <cp:lastPrinted>2016-05-16T10:58:00Z</cp:lastPrinted>
  <dcterms:created xsi:type="dcterms:W3CDTF">2016-08-16T15:14:00Z</dcterms:created>
  <dcterms:modified xsi:type="dcterms:W3CDTF">2016-10-18T08:48:00Z</dcterms:modified>
</cp:coreProperties>
</file>